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698" w:rsidRDefault="00D262F0" w:rsidP="003706BE">
      <w:pPr>
        <w:autoSpaceDE w:val="0"/>
        <w:autoSpaceDN w:val="0"/>
        <w:adjustRightInd w:val="0"/>
        <w:spacing w:after="0" w:line="240" w:lineRule="auto"/>
        <w:jc w:val="center"/>
        <w:rPr>
          <w:rFonts w:ascii="Georgia" w:hAnsi="Georgia" w:cs="Georgia"/>
          <w:b/>
          <w:sz w:val="24"/>
          <w:szCs w:val="24"/>
        </w:rPr>
      </w:pPr>
      <w:r w:rsidRPr="00D262F0">
        <w:rPr>
          <w:rFonts w:ascii="Georgia" w:hAnsi="Georgia" w:cs="Georgia"/>
          <w:b/>
          <w:sz w:val="24"/>
          <w:szCs w:val="24"/>
        </w:rPr>
        <w:t>HE GEOFF TOOTH, AUSTRALIAN HIGH COMMISSIONER</w:t>
      </w:r>
      <w:r w:rsidR="00AB12EA">
        <w:rPr>
          <w:rFonts w:ascii="Georgia" w:hAnsi="Georgia" w:cs="Georgia"/>
          <w:b/>
          <w:sz w:val="24"/>
          <w:szCs w:val="24"/>
        </w:rPr>
        <w:br/>
      </w:r>
      <w:r w:rsidR="002C5698" w:rsidRPr="00D262F0">
        <w:rPr>
          <w:rFonts w:ascii="Georgia" w:hAnsi="Georgia" w:cs="Georgia"/>
          <w:b/>
          <w:sz w:val="24"/>
          <w:szCs w:val="24"/>
        </w:rPr>
        <w:t xml:space="preserve">SPEECH TO </w:t>
      </w:r>
      <w:r w:rsidR="002B4CFA">
        <w:rPr>
          <w:rFonts w:ascii="Georgia" w:hAnsi="Georgia" w:cs="Georgia"/>
          <w:b/>
          <w:sz w:val="24"/>
          <w:szCs w:val="24"/>
        </w:rPr>
        <w:t>THE MINING BUSINESS AND INVESTMENT EAST AFRICA 2012 CONFERENCE</w:t>
      </w:r>
      <w:r w:rsidR="002C5698" w:rsidRPr="00D262F0">
        <w:rPr>
          <w:rFonts w:ascii="Georgia" w:hAnsi="Georgia" w:cs="Georgia"/>
          <w:b/>
          <w:sz w:val="24"/>
          <w:szCs w:val="24"/>
        </w:rPr>
        <w:t>, NAIROBI</w:t>
      </w:r>
    </w:p>
    <w:p w:rsidR="002B4CFA" w:rsidRPr="00D262F0" w:rsidRDefault="002B4CFA" w:rsidP="003706BE">
      <w:pPr>
        <w:autoSpaceDE w:val="0"/>
        <w:autoSpaceDN w:val="0"/>
        <w:adjustRightInd w:val="0"/>
        <w:spacing w:after="0" w:line="240" w:lineRule="auto"/>
        <w:jc w:val="center"/>
        <w:rPr>
          <w:rFonts w:ascii="Georgia" w:hAnsi="Georgia" w:cs="Georgia"/>
          <w:b/>
          <w:sz w:val="24"/>
          <w:szCs w:val="24"/>
        </w:rPr>
      </w:pPr>
      <w:r>
        <w:rPr>
          <w:rFonts w:ascii="Georgia" w:hAnsi="Georgia" w:cs="Georgia"/>
          <w:b/>
          <w:sz w:val="24"/>
          <w:szCs w:val="24"/>
        </w:rPr>
        <w:t>28 SEPTEMBER 2012</w:t>
      </w:r>
    </w:p>
    <w:p w:rsidR="00465CBD" w:rsidRDefault="00465CBD" w:rsidP="00281068">
      <w:pPr>
        <w:autoSpaceDE w:val="0"/>
        <w:autoSpaceDN w:val="0"/>
        <w:adjustRightInd w:val="0"/>
        <w:spacing w:after="0" w:line="480" w:lineRule="auto"/>
        <w:rPr>
          <w:rFonts w:ascii="Georgia" w:hAnsi="Georgia" w:cs="Georgia"/>
          <w:sz w:val="24"/>
          <w:szCs w:val="24"/>
        </w:rPr>
      </w:pPr>
    </w:p>
    <w:p w:rsidR="002C5698" w:rsidRDefault="00000901"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Minister</w:t>
      </w:r>
      <w:r w:rsidR="00C10AB3">
        <w:rPr>
          <w:rFonts w:ascii="Georgia" w:hAnsi="Georgia" w:cs="Georgia"/>
          <w:sz w:val="24"/>
          <w:szCs w:val="24"/>
        </w:rPr>
        <w:t xml:space="preserve">, </w:t>
      </w:r>
    </w:p>
    <w:p w:rsidR="00C10AB3" w:rsidRDefault="00C10AB3"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 xml:space="preserve">Permanent Secretary, Commissioner for Mines </w:t>
      </w:r>
      <w:proofErr w:type="spellStart"/>
      <w:r>
        <w:rPr>
          <w:rFonts w:ascii="Georgia" w:hAnsi="Georgia" w:cs="Georgia"/>
          <w:sz w:val="24"/>
          <w:szCs w:val="24"/>
        </w:rPr>
        <w:t>Masibo</w:t>
      </w:r>
      <w:proofErr w:type="spellEnd"/>
      <w:r>
        <w:rPr>
          <w:rFonts w:ascii="Georgia" w:hAnsi="Georgia" w:cs="Georgia"/>
          <w:sz w:val="24"/>
          <w:szCs w:val="24"/>
        </w:rPr>
        <w:t>, Chairman Tana of the Kenya Chamber of Mines</w:t>
      </w:r>
    </w:p>
    <w:p w:rsidR="00630555" w:rsidRPr="008D31F4" w:rsidRDefault="00630555" w:rsidP="00281068">
      <w:pPr>
        <w:autoSpaceDE w:val="0"/>
        <w:autoSpaceDN w:val="0"/>
        <w:adjustRightInd w:val="0"/>
        <w:spacing w:after="0" w:line="480" w:lineRule="auto"/>
        <w:rPr>
          <w:rFonts w:ascii="Georgia" w:hAnsi="Georgia" w:cs="Georgia"/>
          <w:sz w:val="24"/>
          <w:szCs w:val="24"/>
        </w:rPr>
      </w:pPr>
      <w:r w:rsidRPr="008D31F4">
        <w:rPr>
          <w:rFonts w:ascii="Georgia" w:hAnsi="Georgia" w:cs="Georgia"/>
          <w:sz w:val="24"/>
          <w:szCs w:val="24"/>
        </w:rPr>
        <w:t>Ladies and gentlemen,</w:t>
      </w:r>
    </w:p>
    <w:p w:rsidR="00F4739D" w:rsidRDefault="00465CBD"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I am deli</w:t>
      </w:r>
      <w:r w:rsidR="00000901">
        <w:rPr>
          <w:rFonts w:ascii="Georgia" w:hAnsi="Georgia" w:cs="Georgia"/>
          <w:sz w:val="24"/>
          <w:szCs w:val="24"/>
        </w:rPr>
        <w:t xml:space="preserve">ghted to be here tonight and </w:t>
      </w:r>
      <w:r w:rsidR="00C00EB4">
        <w:rPr>
          <w:rFonts w:ascii="Georgia" w:hAnsi="Georgia" w:cs="Georgia"/>
          <w:sz w:val="24"/>
          <w:szCs w:val="24"/>
        </w:rPr>
        <w:t xml:space="preserve">that </w:t>
      </w:r>
      <w:r w:rsidR="00000901">
        <w:rPr>
          <w:rFonts w:ascii="Georgia" w:hAnsi="Georgia" w:cs="Georgia"/>
          <w:sz w:val="24"/>
          <w:szCs w:val="24"/>
        </w:rPr>
        <w:t xml:space="preserve">the High Commission </w:t>
      </w:r>
      <w:r w:rsidR="00D20377">
        <w:rPr>
          <w:rFonts w:ascii="Georgia" w:hAnsi="Georgia" w:cs="Georgia"/>
          <w:sz w:val="24"/>
          <w:szCs w:val="24"/>
        </w:rPr>
        <w:t xml:space="preserve">was </w:t>
      </w:r>
      <w:r w:rsidR="00C10AB3">
        <w:rPr>
          <w:rFonts w:ascii="Georgia" w:hAnsi="Georgia" w:cs="Georgia"/>
          <w:sz w:val="24"/>
          <w:szCs w:val="24"/>
        </w:rPr>
        <w:t xml:space="preserve">in a </w:t>
      </w:r>
      <w:r w:rsidR="00C00EB4">
        <w:rPr>
          <w:rFonts w:ascii="Georgia" w:hAnsi="Georgia" w:cs="Georgia"/>
          <w:sz w:val="24"/>
          <w:szCs w:val="24"/>
        </w:rPr>
        <w:t xml:space="preserve">position to </w:t>
      </w:r>
      <w:r w:rsidR="00000901">
        <w:rPr>
          <w:rFonts w:ascii="Georgia" w:hAnsi="Georgia" w:cs="Georgia"/>
          <w:sz w:val="24"/>
          <w:szCs w:val="24"/>
        </w:rPr>
        <w:t>sponsor this dinner</w:t>
      </w:r>
      <w:r w:rsidR="006C703A">
        <w:rPr>
          <w:rFonts w:ascii="Georgia" w:hAnsi="Georgia" w:cs="Georgia"/>
          <w:sz w:val="24"/>
          <w:szCs w:val="24"/>
        </w:rPr>
        <w:t xml:space="preserve"> and introduce you to some fine Australian wines</w:t>
      </w:r>
      <w:r w:rsidR="00000901">
        <w:rPr>
          <w:rFonts w:ascii="Georgia" w:hAnsi="Georgia" w:cs="Georgia"/>
          <w:sz w:val="24"/>
          <w:szCs w:val="24"/>
        </w:rPr>
        <w:t>.</w:t>
      </w:r>
      <w:r w:rsidR="00C00EB4">
        <w:rPr>
          <w:rFonts w:ascii="Georgia" w:hAnsi="Georgia" w:cs="Georgia"/>
          <w:sz w:val="24"/>
          <w:szCs w:val="24"/>
        </w:rPr>
        <w:t xml:space="preserve">  You are a</w:t>
      </w:r>
      <w:r w:rsidR="00F4739D">
        <w:rPr>
          <w:rFonts w:ascii="Georgia" w:hAnsi="Georgia" w:cs="Georgia"/>
          <w:sz w:val="24"/>
          <w:szCs w:val="24"/>
        </w:rPr>
        <w:t xml:space="preserve">ll of course most welcome </w:t>
      </w:r>
      <w:r w:rsidR="00C00EB4">
        <w:rPr>
          <w:rFonts w:ascii="Georgia" w:hAnsi="Georgia" w:cs="Georgia"/>
          <w:sz w:val="24"/>
          <w:szCs w:val="24"/>
        </w:rPr>
        <w:t>but let me say that it is particularly pleasing for me to have so many Australians</w:t>
      </w:r>
      <w:r w:rsidR="00F4739D">
        <w:rPr>
          <w:rFonts w:ascii="Georgia" w:hAnsi="Georgia" w:cs="Georgia"/>
          <w:sz w:val="24"/>
          <w:szCs w:val="24"/>
        </w:rPr>
        <w:t xml:space="preserve"> and representatives of Australian companies</w:t>
      </w:r>
      <w:r w:rsidR="00C00EB4">
        <w:rPr>
          <w:rFonts w:ascii="Georgia" w:hAnsi="Georgia" w:cs="Georgia"/>
          <w:sz w:val="24"/>
          <w:szCs w:val="24"/>
        </w:rPr>
        <w:t xml:space="preserve"> in the room, suggesting as it does that </w:t>
      </w:r>
      <w:r w:rsidR="00D20377">
        <w:rPr>
          <w:rFonts w:ascii="Georgia" w:hAnsi="Georgia" w:cs="Georgia"/>
          <w:sz w:val="24"/>
          <w:szCs w:val="24"/>
        </w:rPr>
        <w:t>we are now doing</w:t>
      </w:r>
      <w:r w:rsidR="00F4739D">
        <w:rPr>
          <w:rFonts w:ascii="Georgia" w:hAnsi="Georgia" w:cs="Georgia"/>
          <w:sz w:val="24"/>
          <w:szCs w:val="24"/>
        </w:rPr>
        <w:t xml:space="preserve"> </w:t>
      </w:r>
      <w:r w:rsidR="006C703A">
        <w:rPr>
          <w:rFonts w:ascii="Georgia" w:hAnsi="Georgia" w:cs="Georgia"/>
          <w:sz w:val="24"/>
          <w:szCs w:val="24"/>
        </w:rPr>
        <w:t xml:space="preserve">mining </w:t>
      </w:r>
      <w:r w:rsidR="00F4739D">
        <w:rPr>
          <w:rFonts w:ascii="Georgia" w:hAnsi="Georgia" w:cs="Georgia"/>
          <w:sz w:val="24"/>
          <w:szCs w:val="24"/>
        </w:rPr>
        <w:t xml:space="preserve">business in </w:t>
      </w:r>
      <w:r w:rsidR="00281068">
        <w:rPr>
          <w:rFonts w:ascii="Georgia" w:hAnsi="Georgia" w:cs="Georgia"/>
          <w:sz w:val="24"/>
          <w:szCs w:val="24"/>
        </w:rPr>
        <w:t>East Africa</w:t>
      </w:r>
      <w:r w:rsidR="00D20377">
        <w:rPr>
          <w:rFonts w:ascii="Georgia" w:hAnsi="Georgia" w:cs="Georgia"/>
          <w:sz w:val="24"/>
          <w:szCs w:val="24"/>
        </w:rPr>
        <w:t xml:space="preserve"> and are</w:t>
      </w:r>
      <w:r w:rsidR="00C00EB4">
        <w:rPr>
          <w:rFonts w:ascii="Georgia" w:hAnsi="Georgia" w:cs="Georgia"/>
          <w:sz w:val="24"/>
          <w:szCs w:val="24"/>
        </w:rPr>
        <w:t xml:space="preserve"> </w:t>
      </w:r>
      <w:r w:rsidR="00F4739D">
        <w:rPr>
          <w:rFonts w:ascii="Georgia" w:hAnsi="Georgia" w:cs="Georgia"/>
          <w:sz w:val="24"/>
          <w:szCs w:val="24"/>
        </w:rPr>
        <w:t>looking</w:t>
      </w:r>
      <w:r w:rsidR="00C00EB4">
        <w:rPr>
          <w:rFonts w:ascii="Georgia" w:hAnsi="Georgia" w:cs="Georgia"/>
          <w:sz w:val="24"/>
          <w:szCs w:val="24"/>
        </w:rPr>
        <w:t xml:space="preserve"> to do even more.  Might I also say how </w:t>
      </w:r>
      <w:r w:rsidR="002B4CFA">
        <w:rPr>
          <w:rFonts w:ascii="Georgia" w:hAnsi="Georgia" w:cs="Georgia"/>
          <w:sz w:val="24"/>
          <w:szCs w:val="24"/>
        </w:rPr>
        <w:t xml:space="preserve">glad I am </w:t>
      </w:r>
      <w:r w:rsidR="00F4739D">
        <w:rPr>
          <w:rFonts w:ascii="Georgia" w:hAnsi="Georgia" w:cs="Georgia"/>
          <w:sz w:val="24"/>
          <w:szCs w:val="24"/>
        </w:rPr>
        <w:t>to see</w:t>
      </w:r>
      <w:r w:rsidR="00C00EB4">
        <w:rPr>
          <w:rFonts w:ascii="Georgia" w:hAnsi="Georgia" w:cs="Georgia"/>
          <w:sz w:val="24"/>
          <w:szCs w:val="24"/>
        </w:rPr>
        <w:t xml:space="preserve"> my friend Ali Khan Satchu in the audience </w:t>
      </w:r>
      <w:proofErr w:type="gramStart"/>
      <w:r w:rsidR="00C00EB4">
        <w:rPr>
          <w:rFonts w:ascii="Georgia" w:hAnsi="Georgia" w:cs="Georgia"/>
          <w:sz w:val="24"/>
          <w:szCs w:val="24"/>
        </w:rPr>
        <w:t>tonight.</w:t>
      </w:r>
      <w:proofErr w:type="gramEnd"/>
      <w:r w:rsidR="00C00EB4">
        <w:rPr>
          <w:rFonts w:ascii="Georgia" w:hAnsi="Georgia" w:cs="Georgia"/>
          <w:sz w:val="24"/>
          <w:szCs w:val="24"/>
        </w:rPr>
        <w:t xml:space="preserve">  You know you are in </w:t>
      </w:r>
      <w:r w:rsidR="00E64B55">
        <w:rPr>
          <w:rFonts w:ascii="Georgia" w:hAnsi="Georgia" w:cs="Georgia"/>
          <w:sz w:val="24"/>
          <w:szCs w:val="24"/>
        </w:rPr>
        <w:t xml:space="preserve">a </w:t>
      </w:r>
      <w:r w:rsidR="00C00EB4">
        <w:rPr>
          <w:rFonts w:ascii="Georgia" w:hAnsi="Georgia" w:cs="Georgia"/>
          <w:sz w:val="24"/>
          <w:szCs w:val="24"/>
        </w:rPr>
        <w:t xml:space="preserve">place </w:t>
      </w:r>
      <w:r w:rsidR="00E64B55">
        <w:rPr>
          <w:rFonts w:ascii="Georgia" w:hAnsi="Georgia" w:cs="Georgia"/>
          <w:sz w:val="24"/>
          <w:szCs w:val="24"/>
        </w:rPr>
        <w:t>where serious</w:t>
      </w:r>
      <w:r w:rsidR="00C00EB4">
        <w:rPr>
          <w:rFonts w:ascii="Georgia" w:hAnsi="Georgia" w:cs="Georgia"/>
          <w:sz w:val="24"/>
          <w:szCs w:val="24"/>
        </w:rPr>
        <w:t xml:space="preserve"> business </w:t>
      </w:r>
      <w:r w:rsidR="00E64B55">
        <w:rPr>
          <w:rFonts w:ascii="Georgia" w:hAnsi="Georgia" w:cs="Georgia"/>
          <w:sz w:val="24"/>
          <w:szCs w:val="24"/>
        </w:rPr>
        <w:t xml:space="preserve">is happening </w:t>
      </w:r>
      <w:r w:rsidR="00C00EB4">
        <w:rPr>
          <w:rFonts w:ascii="Georgia" w:hAnsi="Georgia" w:cs="Georgia"/>
          <w:sz w:val="24"/>
          <w:szCs w:val="24"/>
        </w:rPr>
        <w:t>when Kenya’s Warren Bu</w:t>
      </w:r>
      <w:r w:rsidR="003706BE">
        <w:rPr>
          <w:rFonts w:ascii="Georgia" w:hAnsi="Georgia" w:cs="Georgia"/>
          <w:sz w:val="24"/>
          <w:szCs w:val="24"/>
        </w:rPr>
        <w:t>ffett is in the same room</w:t>
      </w:r>
      <w:r w:rsidR="00C00EB4">
        <w:rPr>
          <w:rFonts w:ascii="Georgia" w:hAnsi="Georgia" w:cs="Georgia"/>
          <w:sz w:val="24"/>
          <w:szCs w:val="24"/>
        </w:rPr>
        <w:t xml:space="preserve">. </w:t>
      </w:r>
      <w:r>
        <w:rPr>
          <w:rFonts w:ascii="Georgia" w:hAnsi="Georgia" w:cs="Georgia"/>
          <w:sz w:val="24"/>
          <w:szCs w:val="24"/>
        </w:rPr>
        <w:t xml:space="preserve">  </w:t>
      </w:r>
    </w:p>
    <w:p w:rsidR="00465CBD" w:rsidRDefault="00465CBD" w:rsidP="00281068">
      <w:pPr>
        <w:autoSpaceDE w:val="0"/>
        <w:autoSpaceDN w:val="0"/>
        <w:adjustRightInd w:val="0"/>
        <w:spacing w:after="0" w:line="480" w:lineRule="auto"/>
        <w:rPr>
          <w:rFonts w:ascii="Georgia" w:hAnsi="Georgia" w:cs="Georgia"/>
          <w:sz w:val="24"/>
          <w:szCs w:val="24"/>
        </w:rPr>
      </w:pPr>
      <w:proofErr w:type="gramStart"/>
      <w:r>
        <w:rPr>
          <w:rFonts w:ascii="Georgia" w:hAnsi="Georgia" w:cs="Georgia"/>
          <w:sz w:val="24"/>
          <w:szCs w:val="24"/>
        </w:rPr>
        <w:t>Ladies and gentlemen.</w:t>
      </w:r>
      <w:proofErr w:type="gramEnd"/>
    </w:p>
    <w:p w:rsidR="00465CBD" w:rsidRDefault="00C00EB4"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 xml:space="preserve">The Minister and </w:t>
      </w:r>
      <w:r w:rsidR="00465CBD">
        <w:rPr>
          <w:rFonts w:ascii="Georgia" w:hAnsi="Georgia" w:cs="Georgia"/>
          <w:sz w:val="24"/>
          <w:szCs w:val="24"/>
        </w:rPr>
        <w:t xml:space="preserve">I have been in this diplomatic and speech giving game long enough to know that speaking before </w:t>
      </w:r>
      <w:r>
        <w:rPr>
          <w:rFonts w:ascii="Georgia" w:hAnsi="Georgia" w:cs="Georgia"/>
          <w:sz w:val="24"/>
          <w:szCs w:val="24"/>
        </w:rPr>
        <w:t>people have had their food is not the ideal spot to be</w:t>
      </w:r>
      <w:r w:rsidR="00465CBD">
        <w:rPr>
          <w:rFonts w:ascii="Georgia" w:hAnsi="Georgia" w:cs="Georgia"/>
          <w:sz w:val="24"/>
          <w:szCs w:val="24"/>
        </w:rPr>
        <w:t xml:space="preserve">.  I had hoped to tell you a </w:t>
      </w:r>
      <w:r w:rsidR="00F4739D">
        <w:rPr>
          <w:rFonts w:ascii="Georgia" w:hAnsi="Georgia" w:cs="Georgia"/>
          <w:sz w:val="24"/>
          <w:szCs w:val="24"/>
        </w:rPr>
        <w:t xml:space="preserve">mining </w:t>
      </w:r>
      <w:r w:rsidR="00465CBD">
        <w:rPr>
          <w:rFonts w:ascii="Georgia" w:hAnsi="Georgia" w:cs="Georgia"/>
          <w:sz w:val="24"/>
          <w:szCs w:val="24"/>
        </w:rPr>
        <w:t xml:space="preserve">joke of some sort to encourage you to listen to the serious stuff that follows, but it hasn’t been easy to find one.  My usual source, Mr Goggle, proved </w:t>
      </w:r>
      <w:r w:rsidR="00935A32">
        <w:rPr>
          <w:rFonts w:ascii="Georgia" w:hAnsi="Georgia" w:cs="Georgia"/>
          <w:sz w:val="24"/>
          <w:szCs w:val="24"/>
        </w:rPr>
        <w:t>rather poor.</w:t>
      </w:r>
      <w:r w:rsidR="00465CBD">
        <w:rPr>
          <w:rFonts w:ascii="Georgia" w:hAnsi="Georgia" w:cs="Georgia"/>
          <w:sz w:val="24"/>
          <w:szCs w:val="24"/>
        </w:rPr>
        <w:t xml:space="preserve">  The joke that got the most hits would probably get me made persona non grata in Kenya, </w:t>
      </w:r>
      <w:r w:rsidR="00935A32">
        <w:rPr>
          <w:rFonts w:ascii="Georgia" w:hAnsi="Georgia" w:cs="Georgia"/>
          <w:sz w:val="24"/>
          <w:szCs w:val="24"/>
        </w:rPr>
        <w:t xml:space="preserve">in </w:t>
      </w:r>
      <w:r w:rsidR="00465CBD">
        <w:rPr>
          <w:rFonts w:ascii="Georgia" w:hAnsi="Georgia" w:cs="Georgia"/>
          <w:sz w:val="24"/>
          <w:szCs w:val="24"/>
        </w:rPr>
        <w:t xml:space="preserve">Scotland and </w:t>
      </w:r>
      <w:r w:rsidR="00F4739D">
        <w:rPr>
          <w:rFonts w:ascii="Georgia" w:hAnsi="Georgia" w:cs="Georgia"/>
          <w:sz w:val="24"/>
          <w:szCs w:val="24"/>
        </w:rPr>
        <w:t>with</w:t>
      </w:r>
      <w:r>
        <w:rPr>
          <w:rFonts w:ascii="Georgia" w:hAnsi="Georgia" w:cs="Georgia"/>
          <w:sz w:val="24"/>
          <w:szCs w:val="24"/>
        </w:rPr>
        <w:t xml:space="preserve"> </w:t>
      </w:r>
      <w:r w:rsidR="00465CBD">
        <w:rPr>
          <w:rFonts w:ascii="Georgia" w:hAnsi="Georgia" w:cs="Georgia"/>
          <w:sz w:val="24"/>
          <w:szCs w:val="24"/>
        </w:rPr>
        <w:t xml:space="preserve">my wife.  Most of the rest I either couldn’t understand or were about those </w:t>
      </w:r>
      <w:r w:rsidR="00281068">
        <w:rPr>
          <w:rFonts w:ascii="Georgia" w:hAnsi="Georgia" w:cs="Georgia"/>
          <w:sz w:val="24"/>
          <w:szCs w:val="24"/>
        </w:rPr>
        <w:t xml:space="preserve">poor trapped </w:t>
      </w:r>
      <w:r w:rsidR="00465CBD">
        <w:rPr>
          <w:rFonts w:ascii="Georgia" w:hAnsi="Georgia" w:cs="Georgia"/>
          <w:sz w:val="24"/>
          <w:szCs w:val="24"/>
        </w:rPr>
        <w:t>Chilean</w:t>
      </w:r>
      <w:r w:rsidR="00281068">
        <w:rPr>
          <w:rFonts w:ascii="Georgia" w:hAnsi="Georgia" w:cs="Georgia"/>
          <w:sz w:val="24"/>
          <w:szCs w:val="24"/>
        </w:rPr>
        <w:t xml:space="preserve"> miners</w:t>
      </w:r>
      <w:r w:rsidR="00343DCC">
        <w:rPr>
          <w:rFonts w:ascii="Georgia" w:hAnsi="Georgia" w:cs="Georgia"/>
          <w:sz w:val="24"/>
          <w:szCs w:val="24"/>
        </w:rPr>
        <w:t>, not the best subject for a conference like this no matter how funny</w:t>
      </w:r>
      <w:r w:rsidR="00465CBD">
        <w:rPr>
          <w:rFonts w:ascii="Georgia" w:hAnsi="Georgia" w:cs="Georgia"/>
          <w:sz w:val="24"/>
          <w:szCs w:val="24"/>
        </w:rPr>
        <w:t xml:space="preserve">.  </w:t>
      </w:r>
      <w:r w:rsidR="000B66C7">
        <w:rPr>
          <w:rFonts w:ascii="Georgia" w:hAnsi="Georgia" w:cs="Georgia"/>
          <w:sz w:val="24"/>
          <w:szCs w:val="24"/>
        </w:rPr>
        <w:t>So I’m going to have</w:t>
      </w:r>
      <w:r>
        <w:rPr>
          <w:rFonts w:ascii="Georgia" w:hAnsi="Georgia" w:cs="Georgia"/>
          <w:sz w:val="24"/>
          <w:szCs w:val="24"/>
        </w:rPr>
        <w:t xml:space="preserve"> to be brief </w:t>
      </w:r>
      <w:r w:rsidR="006C703A">
        <w:rPr>
          <w:rFonts w:ascii="Georgia" w:hAnsi="Georgia" w:cs="Georgia"/>
          <w:sz w:val="24"/>
          <w:szCs w:val="24"/>
        </w:rPr>
        <w:t xml:space="preserve">and straight to the point </w:t>
      </w:r>
      <w:r w:rsidR="00D20377">
        <w:rPr>
          <w:rFonts w:ascii="Georgia" w:hAnsi="Georgia" w:cs="Georgia"/>
          <w:sz w:val="24"/>
          <w:szCs w:val="24"/>
        </w:rPr>
        <w:t xml:space="preserve">instead </w:t>
      </w:r>
      <w:proofErr w:type="spellStart"/>
      <w:r>
        <w:rPr>
          <w:rFonts w:ascii="Georgia" w:hAnsi="Georgia" w:cs="Georgia"/>
          <w:sz w:val="24"/>
          <w:szCs w:val="24"/>
        </w:rPr>
        <w:t>too</w:t>
      </w:r>
      <w:proofErr w:type="spellEnd"/>
      <w:r>
        <w:rPr>
          <w:rFonts w:ascii="Georgia" w:hAnsi="Georgia" w:cs="Georgia"/>
          <w:sz w:val="24"/>
          <w:szCs w:val="24"/>
        </w:rPr>
        <w:t xml:space="preserve"> grab your interest.  </w:t>
      </w:r>
    </w:p>
    <w:p w:rsidR="00993603" w:rsidRDefault="00EF19D6"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 xml:space="preserve">What </w:t>
      </w:r>
      <w:r w:rsidR="00C10AB3">
        <w:rPr>
          <w:rFonts w:ascii="Georgia" w:hAnsi="Georgia" w:cs="Georgia"/>
          <w:sz w:val="24"/>
          <w:szCs w:val="24"/>
        </w:rPr>
        <w:t xml:space="preserve">I would like to </w:t>
      </w:r>
      <w:r>
        <w:rPr>
          <w:rFonts w:ascii="Georgia" w:hAnsi="Georgia" w:cs="Georgia"/>
          <w:sz w:val="24"/>
          <w:szCs w:val="24"/>
        </w:rPr>
        <w:t xml:space="preserve">do </w:t>
      </w:r>
      <w:r w:rsidR="006D573E">
        <w:rPr>
          <w:rFonts w:ascii="Georgia" w:hAnsi="Georgia" w:cs="Georgia"/>
          <w:sz w:val="24"/>
          <w:szCs w:val="24"/>
        </w:rPr>
        <w:t>is</w:t>
      </w:r>
      <w:r>
        <w:rPr>
          <w:rFonts w:ascii="Georgia" w:hAnsi="Georgia" w:cs="Georgia"/>
          <w:sz w:val="24"/>
          <w:szCs w:val="24"/>
        </w:rPr>
        <w:t xml:space="preserve"> </w:t>
      </w:r>
      <w:r w:rsidR="00C10AB3">
        <w:rPr>
          <w:rFonts w:ascii="Georgia" w:hAnsi="Georgia" w:cs="Georgia"/>
          <w:sz w:val="24"/>
          <w:szCs w:val="24"/>
        </w:rPr>
        <w:t xml:space="preserve">back-up many of the key messages I heard from the Minister this morning.  The win, win, win outcome </w:t>
      </w:r>
      <w:r>
        <w:rPr>
          <w:rFonts w:ascii="Georgia" w:hAnsi="Georgia" w:cs="Georgia"/>
          <w:sz w:val="24"/>
          <w:szCs w:val="24"/>
        </w:rPr>
        <w:t xml:space="preserve">he spoke about where government, investor and community all gain from </w:t>
      </w:r>
      <w:r w:rsidR="00993603">
        <w:rPr>
          <w:rFonts w:ascii="Georgia" w:hAnsi="Georgia" w:cs="Georgia"/>
          <w:sz w:val="24"/>
          <w:szCs w:val="24"/>
        </w:rPr>
        <w:t xml:space="preserve">mining projects is at the heart of what has driven Australia’s extraordinarily successful mining industry.  </w:t>
      </w:r>
      <w:r w:rsidR="00611EE0">
        <w:rPr>
          <w:rFonts w:ascii="Georgia" w:hAnsi="Georgia" w:cs="Georgia"/>
          <w:sz w:val="24"/>
          <w:szCs w:val="24"/>
        </w:rPr>
        <w:t>I</w:t>
      </w:r>
      <w:r w:rsidR="00993603">
        <w:rPr>
          <w:rFonts w:ascii="Georgia" w:hAnsi="Georgia" w:cs="Georgia"/>
          <w:sz w:val="24"/>
          <w:szCs w:val="24"/>
        </w:rPr>
        <w:t xml:space="preserve"> have no doubt it </w:t>
      </w:r>
      <w:r w:rsidR="00281068">
        <w:rPr>
          <w:rFonts w:ascii="Georgia" w:hAnsi="Georgia" w:cs="Georgia"/>
          <w:sz w:val="24"/>
          <w:szCs w:val="24"/>
        </w:rPr>
        <w:t>is what can be achieved in East Africa</w:t>
      </w:r>
      <w:r w:rsidR="00993603">
        <w:rPr>
          <w:rFonts w:ascii="Georgia" w:hAnsi="Georgia" w:cs="Georgia"/>
          <w:sz w:val="24"/>
          <w:szCs w:val="24"/>
        </w:rPr>
        <w:t xml:space="preserve"> too.  </w:t>
      </w:r>
    </w:p>
    <w:p w:rsidR="00611EE0" w:rsidRDefault="00611EE0"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Those</w:t>
      </w:r>
      <w:r w:rsidR="00993603">
        <w:rPr>
          <w:rFonts w:ascii="Georgia" w:hAnsi="Georgia" w:cs="Georgia"/>
          <w:sz w:val="24"/>
          <w:szCs w:val="24"/>
        </w:rPr>
        <w:t xml:space="preserve"> who </w:t>
      </w:r>
      <w:r>
        <w:rPr>
          <w:rFonts w:ascii="Georgia" w:hAnsi="Georgia" w:cs="Georgia"/>
          <w:sz w:val="24"/>
          <w:szCs w:val="24"/>
        </w:rPr>
        <w:t>study</w:t>
      </w:r>
      <w:r w:rsidR="00281068">
        <w:rPr>
          <w:rFonts w:ascii="Georgia" w:hAnsi="Georgia" w:cs="Georgia"/>
          <w:sz w:val="24"/>
          <w:szCs w:val="24"/>
        </w:rPr>
        <w:t xml:space="preserve"> </w:t>
      </w:r>
      <w:r w:rsidR="002B4CFA">
        <w:rPr>
          <w:rFonts w:ascii="Georgia" w:hAnsi="Georgia" w:cs="Georgia"/>
          <w:sz w:val="24"/>
          <w:szCs w:val="24"/>
        </w:rPr>
        <w:t xml:space="preserve">the </w:t>
      </w:r>
      <w:r w:rsidR="00993603">
        <w:rPr>
          <w:rFonts w:ascii="Georgia" w:hAnsi="Georgia" w:cs="Georgia"/>
          <w:sz w:val="24"/>
          <w:szCs w:val="24"/>
        </w:rPr>
        <w:t xml:space="preserve">economy </w:t>
      </w:r>
      <w:r w:rsidR="002B4CFA">
        <w:rPr>
          <w:rFonts w:ascii="Georgia" w:hAnsi="Georgia" w:cs="Georgia"/>
          <w:sz w:val="24"/>
          <w:szCs w:val="24"/>
        </w:rPr>
        <w:t xml:space="preserve">of this region </w:t>
      </w:r>
      <w:r w:rsidR="00993603">
        <w:rPr>
          <w:rFonts w:ascii="Georgia" w:hAnsi="Georgia" w:cs="Georgia"/>
          <w:sz w:val="24"/>
          <w:szCs w:val="24"/>
        </w:rPr>
        <w:t xml:space="preserve">know that </w:t>
      </w:r>
      <w:r w:rsidR="00F4739D">
        <w:rPr>
          <w:rFonts w:ascii="Georgia" w:hAnsi="Georgia" w:cs="Georgia"/>
          <w:sz w:val="24"/>
          <w:szCs w:val="24"/>
        </w:rPr>
        <w:t>mining needs to become a more</w:t>
      </w:r>
      <w:r w:rsidR="00993603">
        <w:rPr>
          <w:rFonts w:ascii="Georgia" w:hAnsi="Georgia" w:cs="Georgia"/>
          <w:sz w:val="24"/>
          <w:szCs w:val="24"/>
        </w:rPr>
        <w:t xml:space="preserve"> important part of the </w:t>
      </w:r>
      <w:r w:rsidR="00F4739D">
        <w:rPr>
          <w:rFonts w:ascii="Georgia" w:hAnsi="Georgia" w:cs="Georgia"/>
          <w:sz w:val="24"/>
          <w:szCs w:val="24"/>
        </w:rPr>
        <w:t xml:space="preserve">development story.  </w:t>
      </w:r>
      <w:r>
        <w:rPr>
          <w:rFonts w:ascii="Georgia" w:hAnsi="Georgia" w:cs="Georgia"/>
          <w:sz w:val="24"/>
          <w:szCs w:val="24"/>
        </w:rPr>
        <w:t xml:space="preserve">In resource-rich but economically-poor countries, a well-managed mining sector can increase government revenue flows; improve employment, income and enterprise opportunities; and support progress towards the Millennium Development Goals by helping to reduce poverty and deliver sustainable economic development. Done well, the mining industry can create a whole series of other industries, initially in mining services, but more broadly across the services industries in general. </w:t>
      </w:r>
    </w:p>
    <w:p w:rsidR="00F4739D" w:rsidRDefault="00281068"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The min</w:t>
      </w:r>
      <w:r w:rsidR="00F4739D">
        <w:rPr>
          <w:rFonts w:ascii="Georgia" w:hAnsi="Georgia" w:cs="Georgia"/>
          <w:sz w:val="24"/>
          <w:szCs w:val="24"/>
        </w:rPr>
        <w:t>ing s</w:t>
      </w:r>
      <w:r>
        <w:rPr>
          <w:rFonts w:ascii="Georgia" w:hAnsi="Georgia" w:cs="Georgia"/>
          <w:sz w:val="24"/>
          <w:szCs w:val="24"/>
        </w:rPr>
        <w:t>ector in East Africa is</w:t>
      </w:r>
      <w:r w:rsidR="00F4739D">
        <w:rPr>
          <w:rFonts w:ascii="Georgia" w:hAnsi="Georgia" w:cs="Georgia"/>
          <w:sz w:val="24"/>
          <w:szCs w:val="24"/>
        </w:rPr>
        <w:t xml:space="preserve"> simply too small for </w:t>
      </w:r>
      <w:r>
        <w:rPr>
          <w:rFonts w:ascii="Georgia" w:hAnsi="Georgia" w:cs="Georgia"/>
          <w:sz w:val="24"/>
          <w:szCs w:val="24"/>
        </w:rPr>
        <w:t>countries at this</w:t>
      </w:r>
      <w:r w:rsidR="00F4739D">
        <w:rPr>
          <w:rFonts w:ascii="Georgia" w:hAnsi="Georgia" w:cs="Georgia"/>
          <w:sz w:val="24"/>
          <w:szCs w:val="24"/>
        </w:rPr>
        <w:t xml:space="preserve"> stage of economic development, its ambitions and </w:t>
      </w:r>
      <w:r w:rsidR="006C703A">
        <w:rPr>
          <w:rFonts w:ascii="Georgia" w:hAnsi="Georgia" w:cs="Georgia"/>
          <w:sz w:val="24"/>
          <w:szCs w:val="24"/>
        </w:rPr>
        <w:t xml:space="preserve">with </w:t>
      </w:r>
      <w:r w:rsidR="00F4739D">
        <w:rPr>
          <w:rFonts w:ascii="Georgia" w:hAnsi="Georgia" w:cs="Georgia"/>
          <w:sz w:val="24"/>
          <w:szCs w:val="24"/>
        </w:rPr>
        <w:t xml:space="preserve">its </w:t>
      </w:r>
      <w:r w:rsidR="00611EE0">
        <w:rPr>
          <w:rFonts w:ascii="Georgia" w:hAnsi="Georgia" w:cs="Georgia"/>
          <w:sz w:val="24"/>
          <w:szCs w:val="24"/>
        </w:rPr>
        <w:t xml:space="preserve">resource </w:t>
      </w:r>
      <w:r w:rsidR="00F4739D">
        <w:rPr>
          <w:rFonts w:ascii="Georgia" w:hAnsi="Georgia" w:cs="Georgia"/>
          <w:sz w:val="24"/>
          <w:szCs w:val="24"/>
        </w:rPr>
        <w:t>potential. The heavy dependence on rain-fed agriculture and t</w:t>
      </w:r>
      <w:r w:rsidR="00993603">
        <w:rPr>
          <w:rFonts w:ascii="Georgia" w:hAnsi="Georgia" w:cs="Georgia"/>
          <w:sz w:val="24"/>
          <w:szCs w:val="24"/>
        </w:rPr>
        <w:t xml:space="preserve">he tourism sector leaves </w:t>
      </w:r>
      <w:r w:rsidR="00611EE0">
        <w:rPr>
          <w:rFonts w:ascii="Georgia" w:hAnsi="Georgia" w:cs="Georgia"/>
          <w:sz w:val="24"/>
          <w:szCs w:val="24"/>
        </w:rPr>
        <w:t xml:space="preserve">Kenya </w:t>
      </w:r>
      <w:r>
        <w:rPr>
          <w:rFonts w:ascii="Georgia" w:hAnsi="Georgia" w:cs="Georgia"/>
          <w:sz w:val="24"/>
          <w:szCs w:val="24"/>
        </w:rPr>
        <w:t xml:space="preserve">for example </w:t>
      </w:r>
      <w:r w:rsidR="00F4739D">
        <w:rPr>
          <w:rFonts w:ascii="Georgia" w:hAnsi="Georgia" w:cs="Georgia"/>
          <w:sz w:val="24"/>
          <w:szCs w:val="24"/>
        </w:rPr>
        <w:t xml:space="preserve">too vulnerable to cycles of boom and bust and of the impact of external factors such as climate change. </w:t>
      </w:r>
      <w:r w:rsidR="006D573E">
        <w:rPr>
          <w:rFonts w:ascii="Georgia" w:hAnsi="Georgia" w:cs="Georgia"/>
          <w:sz w:val="24"/>
          <w:szCs w:val="24"/>
        </w:rPr>
        <w:t>M</w:t>
      </w:r>
      <w:r w:rsidR="00F4739D">
        <w:rPr>
          <w:rFonts w:ascii="Georgia" w:hAnsi="Georgia" w:cs="Georgia"/>
          <w:sz w:val="24"/>
          <w:szCs w:val="24"/>
        </w:rPr>
        <w:t xml:space="preserve">ining is still less than 1 percent of the </w:t>
      </w:r>
      <w:r w:rsidR="00D20377">
        <w:rPr>
          <w:rFonts w:ascii="Georgia" w:hAnsi="Georgia" w:cs="Georgia"/>
          <w:sz w:val="24"/>
          <w:szCs w:val="24"/>
        </w:rPr>
        <w:t xml:space="preserve">Kenyan </w:t>
      </w:r>
      <w:r w:rsidR="00F4739D">
        <w:rPr>
          <w:rFonts w:ascii="Georgia" w:hAnsi="Georgia" w:cs="Georgia"/>
          <w:sz w:val="24"/>
          <w:szCs w:val="24"/>
        </w:rPr>
        <w:t>economy.  It employ</w:t>
      </w:r>
      <w:r w:rsidR="006C703A">
        <w:rPr>
          <w:rFonts w:ascii="Georgia" w:hAnsi="Georgia" w:cs="Georgia"/>
          <w:sz w:val="24"/>
          <w:szCs w:val="24"/>
        </w:rPr>
        <w:t xml:space="preserve">s perhaps 5 – 6,000 people </w:t>
      </w:r>
      <w:r w:rsidR="00F4739D">
        <w:rPr>
          <w:rFonts w:ascii="Georgia" w:hAnsi="Georgia" w:cs="Georgia"/>
          <w:sz w:val="24"/>
          <w:szCs w:val="24"/>
        </w:rPr>
        <w:t xml:space="preserve">in a country of nearly 42 million.  </w:t>
      </w:r>
      <w:r>
        <w:rPr>
          <w:rFonts w:ascii="Georgia" w:hAnsi="Georgia" w:cs="Georgia"/>
          <w:sz w:val="24"/>
          <w:szCs w:val="24"/>
        </w:rPr>
        <w:t xml:space="preserve">Apart from Tanzania these figures are </w:t>
      </w:r>
      <w:r w:rsidR="002B4CFA">
        <w:rPr>
          <w:rFonts w:ascii="Georgia" w:hAnsi="Georgia" w:cs="Georgia"/>
          <w:sz w:val="24"/>
          <w:szCs w:val="24"/>
        </w:rPr>
        <w:t xml:space="preserve">largely </w:t>
      </w:r>
      <w:r>
        <w:rPr>
          <w:rFonts w:ascii="Georgia" w:hAnsi="Georgia" w:cs="Georgia"/>
          <w:sz w:val="24"/>
          <w:szCs w:val="24"/>
        </w:rPr>
        <w:t xml:space="preserve">repeated across East Africa.  </w:t>
      </w:r>
      <w:r w:rsidR="00F4739D">
        <w:rPr>
          <w:rFonts w:ascii="Georgia" w:hAnsi="Georgia" w:cs="Georgia"/>
          <w:sz w:val="24"/>
          <w:szCs w:val="24"/>
        </w:rPr>
        <w:t>Compare those figures to Australia’s 10 percent of GDP and 220,000 people employed in a population of 22 million to see what growth potential there is.</w:t>
      </w:r>
    </w:p>
    <w:p w:rsidR="00F4739D" w:rsidRPr="00EC2A0A" w:rsidRDefault="00D20377" w:rsidP="00281068">
      <w:pPr>
        <w:pStyle w:val="PlainText"/>
        <w:spacing w:line="480" w:lineRule="auto"/>
        <w:rPr>
          <w:rFonts w:ascii="Georgia" w:hAnsi="Georgia"/>
          <w:sz w:val="24"/>
        </w:rPr>
      </w:pPr>
      <w:r>
        <w:rPr>
          <w:rFonts w:ascii="Georgia" w:hAnsi="Georgia"/>
          <w:sz w:val="24"/>
        </w:rPr>
        <w:t xml:space="preserve">Ladies and gentlemen, </w:t>
      </w:r>
      <w:r w:rsidR="001B12F3">
        <w:rPr>
          <w:rFonts w:ascii="Georgia" w:hAnsi="Georgia"/>
          <w:sz w:val="24"/>
        </w:rPr>
        <w:t xml:space="preserve">I’m proud to say that the potential returns for Kenya from mining are </w:t>
      </w:r>
      <w:r w:rsidR="00611EE0">
        <w:rPr>
          <w:rFonts w:ascii="Georgia" w:hAnsi="Georgia"/>
          <w:sz w:val="24"/>
        </w:rPr>
        <w:t xml:space="preserve">about to </w:t>
      </w:r>
      <w:r w:rsidR="001B12F3">
        <w:rPr>
          <w:rFonts w:ascii="Georgia" w:hAnsi="Georgia"/>
          <w:sz w:val="24"/>
        </w:rPr>
        <w:t xml:space="preserve">be shown by an Australian company down </w:t>
      </w:r>
      <w:proofErr w:type="spellStart"/>
      <w:r w:rsidR="001B12F3">
        <w:rPr>
          <w:rFonts w:ascii="Georgia" w:hAnsi="Georgia"/>
          <w:sz w:val="24"/>
        </w:rPr>
        <w:t>Kwale</w:t>
      </w:r>
      <w:proofErr w:type="spellEnd"/>
      <w:r w:rsidR="001B12F3">
        <w:rPr>
          <w:rFonts w:ascii="Georgia" w:hAnsi="Georgia"/>
          <w:sz w:val="24"/>
        </w:rPr>
        <w:t xml:space="preserve"> way.  I don’t want to steal </w:t>
      </w:r>
      <w:r>
        <w:rPr>
          <w:rFonts w:ascii="Georgia" w:hAnsi="Georgia"/>
          <w:sz w:val="24"/>
        </w:rPr>
        <w:t xml:space="preserve">too much thunder from </w:t>
      </w:r>
      <w:r w:rsidR="00611EE0">
        <w:rPr>
          <w:rFonts w:ascii="Georgia" w:hAnsi="Georgia"/>
          <w:sz w:val="24"/>
        </w:rPr>
        <w:t xml:space="preserve">Joe </w:t>
      </w:r>
      <w:proofErr w:type="spellStart"/>
      <w:r w:rsidR="00611EE0">
        <w:rPr>
          <w:rFonts w:ascii="Georgia" w:hAnsi="Georgia"/>
          <w:sz w:val="24"/>
        </w:rPr>
        <w:t>Shwarch’s</w:t>
      </w:r>
      <w:proofErr w:type="spellEnd"/>
      <w:r w:rsidR="00611EE0">
        <w:rPr>
          <w:rFonts w:ascii="Georgia" w:hAnsi="Georgia"/>
          <w:sz w:val="24"/>
        </w:rPr>
        <w:t xml:space="preserve"> </w:t>
      </w:r>
      <w:r w:rsidR="001B12F3">
        <w:rPr>
          <w:rFonts w:ascii="Georgia" w:hAnsi="Georgia"/>
          <w:sz w:val="24"/>
        </w:rPr>
        <w:t xml:space="preserve">presentation tomorrow </w:t>
      </w:r>
      <w:r w:rsidR="00611EE0">
        <w:rPr>
          <w:rFonts w:ascii="Georgia" w:hAnsi="Georgia"/>
          <w:sz w:val="24"/>
        </w:rPr>
        <w:t xml:space="preserve">morning </w:t>
      </w:r>
      <w:r w:rsidR="001B12F3">
        <w:rPr>
          <w:rFonts w:ascii="Georgia" w:hAnsi="Georgia"/>
          <w:sz w:val="24"/>
        </w:rPr>
        <w:t xml:space="preserve">but if the </w:t>
      </w:r>
      <w:r>
        <w:rPr>
          <w:rFonts w:ascii="Georgia" w:hAnsi="Georgia"/>
          <w:sz w:val="24"/>
        </w:rPr>
        <w:t>projections prove true</w:t>
      </w:r>
      <w:r w:rsidR="001B12F3">
        <w:rPr>
          <w:rFonts w:ascii="Georgia" w:hAnsi="Georgia"/>
          <w:sz w:val="24"/>
        </w:rPr>
        <w:t xml:space="preserve"> Base Resources will be a major producer of a </w:t>
      </w:r>
      <w:r>
        <w:rPr>
          <w:rFonts w:ascii="Georgia" w:hAnsi="Georgia"/>
          <w:sz w:val="24"/>
        </w:rPr>
        <w:t>highly valued</w:t>
      </w:r>
      <w:r w:rsidR="001B12F3">
        <w:rPr>
          <w:rFonts w:ascii="Georgia" w:hAnsi="Georgia"/>
          <w:sz w:val="24"/>
        </w:rPr>
        <w:t xml:space="preserve"> commodity</w:t>
      </w:r>
      <w:r>
        <w:rPr>
          <w:rFonts w:ascii="Georgia" w:hAnsi="Georgia"/>
          <w:sz w:val="24"/>
        </w:rPr>
        <w:t xml:space="preserve"> in the very near future and in doing so</w:t>
      </w:r>
      <w:r w:rsidR="001B12F3">
        <w:rPr>
          <w:rFonts w:ascii="Georgia" w:hAnsi="Georgia"/>
          <w:sz w:val="24"/>
        </w:rPr>
        <w:t xml:space="preserve"> will significantly boost Kenya’s GDP, provide 100’s of millions of dollars of tax revenue</w:t>
      </w:r>
      <w:r w:rsidR="00495815">
        <w:rPr>
          <w:rFonts w:ascii="Georgia" w:hAnsi="Georgia"/>
          <w:sz w:val="24"/>
        </w:rPr>
        <w:t xml:space="preserve">, significantly increase </w:t>
      </w:r>
      <w:r w:rsidR="00F4739D" w:rsidRPr="00DF7AE9">
        <w:rPr>
          <w:rFonts w:ascii="Georgia" w:hAnsi="Georgia"/>
          <w:sz w:val="24"/>
        </w:rPr>
        <w:t>Kenya’s mineral sector export earnings</w:t>
      </w:r>
      <w:r w:rsidR="00495815">
        <w:rPr>
          <w:rFonts w:ascii="Georgia" w:hAnsi="Georgia"/>
          <w:sz w:val="24"/>
        </w:rPr>
        <w:t>, potentially move minerals into the top 5 export earners for Kenya,</w:t>
      </w:r>
      <w:r w:rsidR="00611EE0">
        <w:rPr>
          <w:rFonts w:ascii="Georgia" w:hAnsi="Georgia"/>
          <w:sz w:val="24"/>
        </w:rPr>
        <w:t xml:space="preserve"> employ hundreds of Kenyans, </w:t>
      </w:r>
      <w:r w:rsidR="00495815">
        <w:rPr>
          <w:rFonts w:ascii="Georgia" w:hAnsi="Georgia"/>
          <w:sz w:val="24"/>
        </w:rPr>
        <w:t>l</w:t>
      </w:r>
      <w:r w:rsidR="00F4739D">
        <w:rPr>
          <w:rFonts w:ascii="Georgia" w:hAnsi="Georgia"/>
          <w:sz w:val="24"/>
        </w:rPr>
        <w:t xml:space="preserve">ead to the </w:t>
      </w:r>
      <w:r w:rsidR="00611EE0">
        <w:rPr>
          <w:rFonts w:ascii="Georgia" w:hAnsi="Georgia"/>
          <w:sz w:val="24"/>
        </w:rPr>
        <w:t>creation</w:t>
      </w:r>
      <w:r w:rsidR="00F4739D">
        <w:rPr>
          <w:rFonts w:ascii="Georgia" w:hAnsi="Georgia"/>
          <w:sz w:val="24"/>
        </w:rPr>
        <w:t xml:space="preserve"> of some important new infrastructure and support the development of the local area.</w:t>
      </w:r>
    </w:p>
    <w:p w:rsidR="00495815" w:rsidRDefault="00495815" w:rsidP="00281068">
      <w:pPr>
        <w:pStyle w:val="PlainText"/>
        <w:spacing w:line="480" w:lineRule="auto"/>
        <w:rPr>
          <w:rFonts w:ascii="Georgia" w:hAnsi="Georgia"/>
          <w:sz w:val="24"/>
          <w:szCs w:val="24"/>
        </w:rPr>
      </w:pPr>
      <w:r>
        <w:rPr>
          <w:rFonts w:ascii="Georgia" w:hAnsi="Georgia" w:cs="Georgia"/>
          <w:sz w:val="24"/>
          <w:szCs w:val="24"/>
        </w:rPr>
        <w:t>P</w:t>
      </w:r>
      <w:r w:rsidR="00F4739D">
        <w:rPr>
          <w:rFonts w:ascii="Georgia" w:hAnsi="Georgia" w:cs="Georgia"/>
          <w:sz w:val="24"/>
          <w:szCs w:val="24"/>
        </w:rPr>
        <w:t>erhaps most important of all, when</w:t>
      </w:r>
      <w:r w:rsidR="00F4739D" w:rsidRPr="00F533C9">
        <w:rPr>
          <w:rFonts w:ascii="Georgia" w:hAnsi="Georgia" w:cs="Georgia"/>
          <w:sz w:val="24"/>
          <w:szCs w:val="24"/>
        </w:rPr>
        <w:t xml:space="preserve"> Base starts mining heads will turn</w:t>
      </w:r>
      <w:r w:rsidR="00611EE0">
        <w:rPr>
          <w:rFonts w:ascii="Georgia" w:hAnsi="Georgia" w:cs="Georgia"/>
          <w:sz w:val="24"/>
          <w:szCs w:val="24"/>
        </w:rPr>
        <w:t xml:space="preserve"> internationally</w:t>
      </w:r>
      <w:r>
        <w:rPr>
          <w:rFonts w:ascii="Georgia" w:hAnsi="Georgia" w:cs="Georgia"/>
          <w:sz w:val="24"/>
          <w:szCs w:val="24"/>
        </w:rPr>
        <w:t>.  It</w:t>
      </w:r>
      <w:r w:rsidR="00EC2A0A">
        <w:rPr>
          <w:rFonts w:ascii="Georgia" w:hAnsi="Georgia" w:cs="Georgia"/>
          <w:sz w:val="24"/>
          <w:szCs w:val="24"/>
        </w:rPr>
        <w:t xml:space="preserve"> </w:t>
      </w:r>
      <w:r w:rsidR="00F4739D" w:rsidRPr="00F533C9">
        <w:rPr>
          <w:rFonts w:ascii="Georgia" w:hAnsi="Georgia"/>
          <w:sz w:val="24"/>
          <w:szCs w:val="24"/>
        </w:rPr>
        <w:t xml:space="preserve">will send a </w:t>
      </w:r>
      <w:r>
        <w:rPr>
          <w:rFonts w:ascii="Georgia" w:hAnsi="Georgia"/>
          <w:sz w:val="24"/>
          <w:szCs w:val="24"/>
        </w:rPr>
        <w:t xml:space="preserve">very </w:t>
      </w:r>
      <w:r w:rsidR="00F4739D" w:rsidRPr="00F533C9">
        <w:rPr>
          <w:rFonts w:ascii="Georgia" w:hAnsi="Georgia"/>
          <w:sz w:val="24"/>
          <w:szCs w:val="24"/>
        </w:rPr>
        <w:t xml:space="preserve">strong message that Kenya is “open for business” and ready to take advantage of Africa’s mining boom.  </w:t>
      </w:r>
    </w:p>
    <w:p w:rsidR="00495815" w:rsidRDefault="00495815" w:rsidP="00281068">
      <w:pPr>
        <w:pStyle w:val="PlainText"/>
        <w:spacing w:line="480" w:lineRule="auto"/>
        <w:rPr>
          <w:rFonts w:ascii="Georgia" w:hAnsi="Georgia"/>
          <w:sz w:val="24"/>
          <w:szCs w:val="24"/>
        </w:rPr>
      </w:pPr>
      <w:r>
        <w:rPr>
          <w:rFonts w:ascii="Georgia" w:hAnsi="Georgia"/>
          <w:sz w:val="24"/>
          <w:szCs w:val="24"/>
        </w:rPr>
        <w:t xml:space="preserve">Another head turning event, and sign of confidence in the Kenyan mining industry, has been the sale of Aviva to Barrack, one of the world’s major gold mining companies. Of course I am a little sad to see an Australian company leave the </w:t>
      </w:r>
      <w:r w:rsidR="002B4CFA">
        <w:rPr>
          <w:rFonts w:ascii="Georgia" w:hAnsi="Georgia"/>
          <w:sz w:val="24"/>
          <w:szCs w:val="24"/>
        </w:rPr>
        <w:t>East African</w:t>
      </w:r>
      <w:r>
        <w:rPr>
          <w:rFonts w:ascii="Georgia" w:hAnsi="Georgia"/>
          <w:sz w:val="24"/>
          <w:szCs w:val="24"/>
        </w:rPr>
        <w:t xml:space="preserve"> mining scene but the sale is a tribute to the outstanding exploratory and community work Aviva did and will undoubtedly encourage other Australian companies to enter the market. </w:t>
      </w:r>
    </w:p>
    <w:p w:rsidR="00495815" w:rsidRDefault="00495815"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 xml:space="preserve"> Ladies and gentlemen, </w:t>
      </w:r>
    </w:p>
    <w:p w:rsidR="00611EE0" w:rsidRDefault="00495815"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 xml:space="preserve"> </w:t>
      </w:r>
      <w:r w:rsidR="00611EE0">
        <w:rPr>
          <w:rFonts w:ascii="Georgia" w:hAnsi="Georgia" w:cs="Georgia"/>
          <w:sz w:val="24"/>
          <w:szCs w:val="24"/>
        </w:rPr>
        <w:t>I don’t need to tell this audience that mining companies need certainty and continuity in decision making, and a strong emphasis on maintaining an open, supportive investment regime.  While it is boom time in Africa, the sup</w:t>
      </w:r>
      <w:r w:rsidR="00D20377">
        <w:rPr>
          <w:rFonts w:ascii="Georgia" w:hAnsi="Georgia" w:cs="Georgia"/>
          <w:sz w:val="24"/>
          <w:szCs w:val="24"/>
        </w:rPr>
        <w:t xml:space="preserve">ply of foreign investment is obviously not </w:t>
      </w:r>
      <w:proofErr w:type="gramStart"/>
      <w:r w:rsidR="00D20377">
        <w:rPr>
          <w:rFonts w:ascii="Georgia" w:hAnsi="Georgia" w:cs="Georgia"/>
          <w:sz w:val="24"/>
          <w:szCs w:val="24"/>
        </w:rPr>
        <w:t>unlimited,</w:t>
      </w:r>
      <w:proofErr w:type="gramEnd"/>
      <w:r w:rsidR="00D20377">
        <w:rPr>
          <w:rFonts w:ascii="Georgia" w:hAnsi="Georgia" w:cs="Georgia"/>
          <w:sz w:val="24"/>
          <w:szCs w:val="24"/>
        </w:rPr>
        <w:t xml:space="preserve"> </w:t>
      </w:r>
      <w:r w:rsidR="002B4CFA">
        <w:rPr>
          <w:rFonts w:ascii="Georgia" w:hAnsi="Georgia" w:cs="Georgia"/>
          <w:sz w:val="24"/>
          <w:szCs w:val="24"/>
        </w:rPr>
        <w:t xml:space="preserve">it </w:t>
      </w:r>
      <w:r w:rsidR="00D20377">
        <w:rPr>
          <w:rFonts w:ascii="Georgia" w:hAnsi="Georgia" w:cs="Georgia"/>
          <w:sz w:val="24"/>
          <w:szCs w:val="24"/>
        </w:rPr>
        <w:t xml:space="preserve">is significantly impacted by developments in global economy </w:t>
      </w:r>
      <w:r w:rsidR="00611EE0">
        <w:rPr>
          <w:rFonts w:ascii="Georgia" w:hAnsi="Georgia" w:cs="Georgia"/>
          <w:sz w:val="24"/>
          <w:szCs w:val="24"/>
        </w:rPr>
        <w:t xml:space="preserve">and </w:t>
      </w:r>
      <w:r w:rsidR="00D20377">
        <w:rPr>
          <w:rFonts w:ascii="Georgia" w:hAnsi="Georgia" w:cs="Georgia"/>
          <w:sz w:val="24"/>
          <w:szCs w:val="24"/>
        </w:rPr>
        <w:t xml:space="preserve">is very </w:t>
      </w:r>
      <w:r w:rsidR="00611EE0">
        <w:rPr>
          <w:rFonts w:ascii="Georgia" w:hAnsi="Georgia" w:cs="Georgia"/>
          <w:sz w:val="24"/>
          <w:szCs w:val="24"/>
        </w:rPr>
        <w:t>competiti</w:t>
      </w:r>
      <w:r w:rsidR="00D20377">
        <w:rPr>
          <w:rFonts w:ascii="Georgia" w:hAnsi="Georgia" w:cs="Georgia"/>
          <w:sz w:val="24"/>
          <w:szCs w:val="24"/>
        </w:rPr>
        <w:t>ve</w:t>
      </w:r>
      <w:r w:rsidR="00611EE0">
        <w:rPr>
          <w:rFonts w:ascii="Georgia" w:hAnsi="Georgia" w:cs="Georgia"/>
          <w:sz w:val="24"/>
          <w:szCs w:val="24"/>
        </w:rPr>
        <w:t xml:space="preserve">.  Good companies, companies that work to develop local communities, that pay their </w:t>
      </w:r>
      <w:proofErr w:type="gramStart"/>
      <w:r w:rsidR="00611EE0">
        <w:rPr>
          <w:rFonts w:ascii="Georgia" w:hAnsi="Georgia" w:cs="Georgia"/>
          <w:sz w:val="24"/>
          <w:szCs w:val="24"/>
        </w:rPr>
        <w:t>taxes, that abide by high environmental standards,</w:t>
      </w:r>
      <w:proofErr w:type="gramEnd"/>
      <w:r w:rsidR="00611EE0">
        <w:rPr>
          <w:rFonts w:ascii="Georgia" w:hAnsi="Georgia" w:cs="Georgia"/>
          <w:sz w:val="24"/>
          <w:szCs w:val="24"/>
        </w:rPr>
        <w:t xml:space="preserve"> need certainty.  </w:t>
      </w:r>
    </w:p>
    <w:p w:rsidR="00F4739D" w:rsidRDefault="0032008A" w:rsidP="00281068">
      <w:pPr>
        <w:autoSpaceDE w:val="0"/>
        <w:autoSpaceDN w:val="0"/>
        <w:adjustRightInd w:val="0"/>
        <w:spacing w:after="0" w:line="480" w:lineRule="auto"/>
        <w:rPr>
          <w:rFonts w:ascii="Georgia" w:hAnsi="Georgia" w:cs="Georgia"/>
          <w:sz w:val="24"/>
          <w:szCs w:val="24"/>
        </w:rPr>
      </w:pPr>
      <w:r>
        <w:rPr>
          <w:rFonts w:ascii="Georgia" w:hAnsi="Georgia" w:cs="Georgia"/>
          <w:sz w:val="24"/>
          <w:szCs w:val="24"/>
        </w:rPr>
        <w:t>So i</w:t>
      </w:r>
      <w:r w:rsidR="00611EE0">
        <w:rPr>
          <w:rFonts w:ascii="Georgia" w:hAnsi="Georgia" w:cs="Georgia"/>
          <w:sz w:val="24"/>
          <w:szCs w:val="24"/>
        </w:rPr>
        <w:t xml:space="preserve">t was very encouraging to hear from the Minister that </w:t>
      </w:r>
      <w:r w:rsidR="00F4739D">
        <w:rPr>
          <w:rFonts w:ascii="Georgia" w:hAnsi="Georgia" w:cs="Georgia"/>
          <w:sz w:val="24"/>
          <w:szCs w:val="24"/>
        </w:rPr>
        <w:t xml:space="preserve">updated mining legislation </w:t>
      </w:r>
      <w:r w:rsidR="00611EE0">
        <w:rPr>
          <w:rFonts w:ascii="Georgia" w:hAnsi="Georgia" w:cs="Georgia"/>
          <w:sz w:val="24"/>
          <w:szCs w:val="24"/>
        </w:rPr>
        <w:t>will be considered soon by the Kenyan</w:t>
      </w:r>
      <w:r w:rsidR="006E7FD1">
        <w:rPr>
          <w:rFonts w:ascii="Georgia" w:hAnsi="Georgia" w:cs="Georgia"/>
          <w:sz w:val="24"/>
          <w:szCs w:val="24"/>
        </w:rPr>
        <w:t xml:space="preserve"> Parliament</w:t>
      </w:r>
      <w:r w:rsidR="003706BE">
        <w:rPr>
          <w:rFonts w:ascii="Georgia" w:hAnsi="Georgia" w:cs="Georgia"/>
          <w:sz w:val="24"/>
          <w:szCs w:val="24"/>
        </w:rPr>
        <w:t xml:space="preserve"> and that t</w:t>
      </w:r>
      <w:r w:rsidR="002B4CFA">
        <w:rPr>
          <w:rFonts w:ascii="Georgia" w:hAnsi="Georgia" w:cs="Georgia"/>
          <w:sz w:val="24"/>
          <w:szCs w:val="24"/>
        </w:rPr>
        <w:t xml:space="preserve">he East African Community </w:t>
      </w:r>
      <w:r w:rsidR="003706BE">
        <w:rPr>
          <w:rFonts w:ascii="Georgia" w:hAnsi="Georgia" w:cs="Georgia"/>
          <w:sz w:val="24"/>
          <w:szCs w:val="24"/>
        </w:rPr>
        <w:t xml:space="preserve">is focussing on improving mining laws across the region.  Can I also compliment the Minister for his </w:t>
      </w:r>
      <w:r w:rsidR="00F4739D">
        <w:rPr>
          <w:rFonts w:ascii="Georgia" w:hAnsi="Georgia" w:cs="Georgia"/>
          <w:sz w:val="24"/>
          <w:szCs w:val="24"/>
        </w:rPr>
        <w:t>strong public commitment to a transparent mining policy with zero tolera</w:t>
      </w:r>
      <w:r w:rsidR="006E7FD1">
        <w:rPr>
          <w:rFonts w:ascii="Georgia" w:hAnsi="Georgia" w:cs="Georgia"/>
          <w:sz w:val="24"/>
          <w:szCs w:val="24"/>
        </w:rPr>
        <w:t xml:space="preserve">nce for corruption, and to holding companies to their commitments to local </w:t>
      </w:r>
      <w:proofErr w:type="gramStart"/>
      <w:r w:rsidR="006E7FD1">
        <w:rPr>
          <w:rFonts w:ascii="Georgia" w:hAnsi="Georgia" w:cs="Georgia"/>
          <w:sz w:val="24"/>
          <w:szCs w:val="24"/>
        </w:rPr>
        <w:t>communities</w:t>
      </w:r>
      <w:r w:rsidR="00F4739D">
        <w:rPr>
          <w:rFonts w:ascii="Georgia" w:hAnsi="Georgia" w:cs="Georgia"/>
          <w:sz w:val="24"/>
          <w:szCs w:val="24"/>
        </w:rPr>
        <w:t>.</w:t>
      </w:r>
      <w:proofErr w:type="gramEnd"/>
      <w:r w:rsidR="00F4739D">
        <w:rPr>
          <w:rFonts w:ascii="Georgia" w:hAnsi="Georgia" w:cs="Georgia"/>
          <w:sz w:val="24"/>
          <w:szCs w:val="24"/>
        </w:rPr>
        <w:t xml:space="preserve">  An</w:t>
      </w:r>
      <w:r w:rsidR="00EC2A0A">
        <w:rPr>
          <w:rFonts w:ascii="Georgia" w:hAnsi="Georgia" w:cs="Georgia"/>
          <w:sz w:val="24"/>
          <w:szCs w:val="24"/>
        </w:rPr>
        <w:t xml:space="preserve">d </w:t>
      </w:r>
      <w:r w:rsidR="003706BE">
        <w:rPr>
          <w:rFonts w:ascii="Georgia" w:hAnsi="Georgia" w:cs="Georgia"/>
          <w:sz w:val="24"/>
          <w:szCs w:val="24"/>
        </w:rPr>
        <w:t xml:space="preserve">Kenya and other East African countries are investing in </w:t>
      </w:r>
      <w:r w:rsidR="00F4739D">
        <w:rPr>
          <w:rFonts w:ascii="Georgia" w:hAnsi="Georgia" w:cs="Georgia"/>
          <w:sz w:val="24"/>
          <w:szCs w:val="24"/>
        </w:rPr>
        <w:t>more comprehen</w:t>
      </w:r>
      <w:r w:rsidR="003706BE">
        <w:rPr>
          <w:rFonts w:ascii="Georgia" w:hAnsi="Georgia" w:cs="Georgia"/>
          <w:sz w:val="24"/>
          <w:szCs w:val="24"/>
        </w:rPr>
        <w:t>sive geological mapping and to supporting events such as this one, Australia’s African Down Under and the annual Indaba Conference in South Africa</w:t>
      </w:r>
      <w:r w:rsidR="00F4739D">
        <w:rPr>
          <w:rFonts w:ascii="Georgia" w:hAnsi="Georgia" w:cs="Georgia"/>
          <w:sz w:val="24"/>
          <w:szCs w:val="24"/>
        </w:rPr>
        <w:t xml:space="preserve">.  </w:t>
      </w:r>
      <w:r>
        <w:rPr>
          <w:rFonts w:ascii="Georgia" w:hAnsi="Georgia" w:cs="Georgia"/>
          <w:sz w:val="24"/>
          <w:szCs w:val="24"/>
        </w:rPr>
        <w:t xml:space="preserve">These are all important steps and </w:t>
      </w:r>
      <w:r w:rsidR="00D20377">
        <w:rPr>
          <w:rFonts w:ascii="Georgia" w:hAnsi="Georgia" w:cs="Georgia"/>
          <w:sz w:val="24"/>
          <w:szCs w:val="24"/>
        </w:rPr>
        <w:t>announcements that</w:t>
      </w:r>
      <w:r>
        <w:rPr>
          <w:rFonts w:ascii="Georgia" w:hAnsi="Georgia" w:cs="Georgia"/>
          <w:sz w:val="24"/>
          <w:szCs w:val="24"/>
        </w:rPr>
        <w:t xml:space="preserve"> can only install confidence in potential investors and the local communities that will host their projects.</w:t>
      </w:r>
      <w:r w:rsidR="002B4CFA">
        <w:rPr>
          <w:rFonts w:ascii="Georgia" w:hAnsi="Georgia" w:cs="Georgia"/>
          <w:sz w:val="24"/>
          <w:szCs w:val="24"/>
        </w:rPr>
        <w:t xml:space="preserve">  </w:t>
      </w:r>
    </w:p>
    <w:p w:rsidR="00954399" w:rsidRPr="00D20377" w:rsidRDefault="00D20377" w:rsidP="00281068">
      <w:pPr>
        <w:shd w:val="clear" w:color="auto" w:fill="FFFFFF"/>
        <w:spacing w:after="300" w:line="480" w:lineRule="auto"/>
        <w:rPr>
          <w:rFonts w:ascii="Georgia" w:eastAsia="Times New Roman" w:hAnsi="Georgia" w:cs="Arial"/>
          <w:color w:val="444444"/>
          <w:sz w:val="24"/>
          <w:szCs w:val="24"/>
          <w:lang w:eastAsia="en-AU"/>
        </w:rPr>
      </w:pPr>
      <w:r>
        <w:rPr>
          <w:rFonts w:ascii="Georgia" w:eastAsia="Times New Roman" w:hAnsi="Georgia" w:cs="Arial"/>
          <w:color w:val="444444"/>
          <w:sz w:val="24"/>
          <w:szCs w:val="24"/>
          <w:lang w:eastAsia="en-AU"/>
        </w:rPr>
        <w:t xml:space="preserve">Ladies and gentlemen, </w:t>
      </w:r>
      <w:r w:rsidR="00954399" w:rsidRPr="00D20377">
        <w:rPr>
          <w:rFonts w:ascii="Georgia" w:eastAsia="Times New Roman" w:hAnsi="Georgia" w:cs="Arial"/>
          <w:color w:val="444444"/>
          <w:sz w:val="24"/>
          <w:szCs w:val="24"/>
          <w:lang w:eastAsia="en-AU"/>
        </w:rPr>
        <w:t>Australia has more than 100 years of experience in harnessing natural resources to build our economic future.</w:t>
      </w:r>
      <w:r w:rsidR="006E7FD1" w:rsidRPr="00D20377">
        <w:rPr>
          <w:rFonts w:ascii="Georgia" w:eastAsia="Times New Roman" w:hAnsi="Georgia" w:cs="Arial"/>
          <w:color w:val="444444"/>
          <w:sz w:val="24"/>
          <w:szCs w:val="24"/>
          <w:lang w:eastAsia="en-AU"/>
        </w:rPr>
        <w:t xml:space="preserve">  </w:t>
      </w:r>
      <w:r w:rsidR="00954399" w:rsidRPr="00D20377">
        <w:rPr>
          <w:rFonts w:ascii="Georgia" w:eastAsia="Times New Roman" w:hAnsi="Georgia" w:cs="Arial"/>
          <w:color w:val="444444"/>
          <w:sz w:val="24"/>
          <w:szCs w:val="24"/>
          <w:lang w:eastAsia="en-AU"/>
        </w:rPr>
        <w:t>And we are committed to sharing this experience with Africa.</w:t>
      </w:r>
    </w:p>
    <w:p w:rsidR="00954399" w:rsidRPr="00D20377" w:rsidRDefault="00954399" w:rsidP="00281068">
      <w:pPr>
        <w:shd w:val="clear" w:color="auto" w:fill="FFFFFF"/>
        <w:spacing w:after="300" w:line="480" w:lineRule="auto"/>
        <w:rPr>
          <w:rFonts w:ascii="Georgia" w:eastAsia="Times New Roman" w:hAnsi="Georgia" w:cs="Arial"/>
          <w:color w:val="444444"/>
          <w:sz w:val="24"/>
          <w:szCs w:val="24"/>
          <w:lang w:eastAsia="en-AU"/>
        </w:rPr>
      </w:pPr>
      <w:r w:rsidRPr="00D20377">
        <w:rPr>
          <w:rFonts w:ascii="Georgia" w:eastAsia="Times New Roman" w:hAnsi="Georgia" w:cs="Arial"/>
          <w:color w:val="444444"/>
          <w:sz w:val="24"/>
          <w:szCs w:val="24"/>
          <w:lang w:eastAsia="en-AU"/>
        </w:rPr>
        <w:t>The Australian Government – through our aid program – is helping develop Africa's minerals sector in a way that is sustainable and transparent – in a way that yields benefits for the entire population.</w:t>
      </w:r>
    </w:p>
    <w:p w:rsidR="00954399" w:rsidRPr="00D20377" w:rsidRDefault="00954399" w:rsidP="00281068">
      <w:pPr>
        <w:shd w:val="clear" w:color="auto" w:fill="FFFFFF"/>
        <w:spacing w:after="300" w:line="480" w:lineRule="auto"/>
        <w:rPr>
          <w:rFonts w:ascii="Georgia" w:eastAsia="Times New Roman" w:hAnsi="Georgia" w:cs="Arial"/>
          <w:color w:val="444444"/>
          <w:sz w:val="24"/>
          <w:szCs w:val="24"/>
          <w:lang w:eastAsia="en-AU"/>
        </w:rPr>
      </w:pPr>
      <w:r w:rsidRPr="00D20377">
        <w:rPr>
          <w:rFonts w:ascii="Georgia" w:eastAsia="Times New Roman" w:hAnsi="Georgia" w:cs="Arial"/>
          <w:color w:val="444444"/>
          <w:sz w:val="24"/>
          <w:szCs w:val="24"/>
          <w:lang w:eastAsia="en-AU"/>
        </w:rPr>
        <w:t>We have committed $200 million between 2011 and 2015 on mining for development.</w:t>
      </w:r>
    </w:p>
    <w:p w:rsidR="00343DCC" w:rsidRDefault="0032008A" w:rsidP="00281068">
      <w:pPr>
        <w:shd w:val="clear" w:color="auto" w:fill="FFFFFF"/>
        <w:spacing w:after="300" w:line="480" w:lineRule="auto"/>
        <w:rPr>
          <w:rFonts w:ascii="Georgia" w:hAnsi="Georgia" w:cs="Georgia"/>
          <w:sz w:val="24"/>
          <w:szCs w:val="24"/>
        </w:rPr>
      </w:pPr>
      <w:r w:rsidRPr="00D20377">
        <w:rPr>
          <w:rFonts w:ascii="Georgia" w:hAnsi="Georgia" w:cs="Georgia"/>
          <w:sz w:val="24"/>
          <w:szCs w:val="24"/>
        </w:rPr>
        <w:t xml:space="preserve">This includes hundreds of scholarships in the mining sector to African professionals from 27 countries, </w:t>
      </w:r>
      <w:r w:rsidR="002B4CFA">
        <w:rPr>
          <w:rFonts w:ascii="Georgia" w:hAnsi="Georgia" w:cs="Georgia"/>
          <w:sz w:val="24"/>
          <w:szCs w:val="24"/>
        </w:rPr>
        <w:t>many from East Africa,</w:t>
      </w:r>
      <w:r w:rsidRPr="00D20377">
        <w:rPr>
          <w:rFonts w:ascii="Georgia" w:hAnsi="Georgia" w:cs="Georgia"/>
          <w:sz w:val="24"/>
          <w:szCs w:val="24"/>
        </w:rPr>
        <w:t xml:space="preserve"> to study in Australia.  </w:t>
      </w:r>
      <w:r w:rsidR="00343DCC">
        <w:rPr>
          <w:rFonts w:ascii="Georgia" w:hAnsi="Georgia" w:cs="Georgia"/>
          <w:sz w:val="24"/>
          <w:szCs w:val="24"/>
        </w:rPr>
        <w:t>The AusAID scholarship program offering these courses in 2013 is now open and information is available in this room and on the High Commission website.</w:t>
      </w:r>
    </w:p>
    <w:p w:rsidR="00954399" w:rsidRPr="00D20377" w:rsidRDefault="0032008A" w:rsidP="00281068">
      <w:pPr>
        <w:shd w:val="clear" w:color="auto" w:fill="FFFFFF"/>
        <w:spacing w:after="300" w:line="480" w:lineRule="auto"/>
        <w:rPr>
          <w:rFonts w:ascii="Georgia" w:eastAsia="Times New Roman" w:hAnsi="Georgia" w:cs="Arial"/>
          <w:color w:val="444444"/>
          <w:sz w:val="24"/>
          <w:szCs w:val="24"/>
          <w:lang w:eastAsia="en-AU"/>
        </w:rPr>
      </w:pPr>
      <w:r w:rsidRPr="00D20377">
        <w:rPr>
          <w:rFonts w:ascii="Georgia" w:eastAsia="Times New Roman" w:hAnsi="Georgia" w:cs="Arial"/>
          <w:color w:val="444444"/>
          <w:sz w:val="24"/>
          <w:szCs w:val="24"/>
          <w:lang w:eastAsia="en-AU"/>
        </w:rPr>
        <w:t xml:space="preserve">Many </w:t>
      </w:r>
      <w:r w:rsidR="002B4CFA">
        <w:rPr>
          <w:rFonts w:ascii="Georgia" w:eastAsia="Times New Roman" w:hAnsi="Georgia" w:cs="Arial"/>
          <w:color w:val="444444"/>
          <w:sz w:val="24"/>
          <w:szCs w:val="24"/>
          <w:lang w:eastAsia="en-AU"/>
        </w:rPr>
        <w:t>East Africans</w:t>
      </w:r>
      <w:r w:rsidRPr="00D20377">
        <w:rPr>
          <w:rFonts w:ascii="Georgia" w:eastAsia="Times New Roman" w:hAnsi="Georgia" w:cs="Arial"/>
          <w:color w:val="444444"/>
          <w:sz w:val="24"/>
          <w:szCs w:val="24"/>
          <w:lang w:eastAsia="en-AU"/>
        </w:rPr>
        <w:t xml:space="preserve"> have also </w:t>
      </w:r>
      <w:r w:rsidR="00954399" w:rsidRPr="00D20377">
        <w:rPr>
          <w:rFonts w:ascii="Georgia" w:eastAsia="Times New Roman" w:hAnsi="Georgia" w:cs="Arial"/>
          <w:color w:val="444444"/>
          <w:sz w:val="24"/>
          <w:szCs w:val="24"/>
          <w:lang w:eastAsia="en-AU"/>
        </w:rPr>
        <w:t>participate</w:t>
      </w:r>
      <w:r w:rsidRPr="00D20377">
        <w:rPr>
          <w:rFonts w:ascii="Georgia" w:eastAsia="Times New Roman" w:hAnsi="Georgia" w:cs="Arial"/>
          <w:color w:val="444444"/>
          <w:sz w:val="24"/>
          <w:szCs w:val="24"/>
          <w:lang w:eastAsia="en-AU"/>
        </w:rPr>
        <w:t>d</w:t>
      </w:r>
      <w:r w:rsidR="00954399" w:rsidRPr="00D20377">
        <w:rPr>
          <w:rFonts w:ascii="Georgia" w:eastAsia="Times New Roman" w:hAnsi="Georgia" w:cs="Arial"/>
          <w:color w:val="444444"/>
          <w:sz w:val="24"/>
          <w:szCs w:val="24"/>
          <w:lang w:eastAsia="en-AU"/>
        </w:rPr>
        <w:t xml:space="preserve"> in mining study tours to Australia.</w:t>
      </w:r>
      <w:r w:rsidRPr="00D20377">
        <w:rPr>
          <w:rFonts w:ascii="Georgia" w:eastAsia="Times New Roman" w:hAnsi="Georgia" w:cs="Arial"/>
          <w:color w:val="444444"/>
          <w:sz w:val="24"/>
          <w:szCs w:val="24"/>
          <w:lang w:eastAsia="en-AU"/>
        </w:rPr>
        <w:t xml:space="preserve">  </w:t>
      </w:r>
      <w:r w:rsidR="00954399" w:rsidRPr="00D20377">
        <w:rPr>
          <w:rFonts w:ascii="Georgia" w:eastAsia="Times New Roman" w:hAnsi="Georgia" w:cs="Arial"/>
          <w:color w:val="444444"/>
          <w:sz w:val="24"/>
          <w:szCs w:val="24"/>
          <w:lang w:eastAsia="en-AU"/>
        </w:rPr>
        <w:t>These tours enable officials to visit our regional centres and learn first-hand about natural resource management, including mining governance, taxation and impact assessment.</w:t>
      </w:r>
    </w:p>
    <w:p w:rsidR="00954399" w:rsidRPr="00D20377" w:rsidRDefault="00281068" w:rsidP="00281068">
      <w:pPr>
        <w:autoSpaceDE w:val="0"/>
        <w:autoSpaceDN w:val="0"/>
        <w:adjustRightInd w:val="0"/>
        <w:spacing w:after="0" w:line="480" w:lineRule="auto"/>
        <w:rPr>
          <w:rFonts w:ascii="Georgia" w:hAnsi="Georgia" w:cs="Georgia"/>
          <w:sz w:val="24"/>
          <w:szCs w:val="24"/>
        </w:rPr>
      </w:pPr>
      <w:r>
        <w:rPr>
          <w:rFonts w:ascii="Georgia" w:eastAsia="Times New Roman" w:hAnsi="Georgia" w:cs="Arial"/>
          <w:color w:val="444444"/>
          <w:sz w:val="24"/>
          <w:szCs w:val="24"/>
          <w:lang w:eastAsia="en-AU"/>
        </w:rPr>
        <w:t xml:space="preserve">Australia’s </w:t>
      </w:r>
      <w:r w:rsidR="00954399" w:rsidRPr="00D20377">
        <w:rPr>
          <w:rFonts w:ascii="Georgia" w:eastAsia="Times New Roman" w:hAnsi="Georgia" w:cs="Arial"/>
          <w:color w:val="444444"/>
          <w:sz w:val="24"/>
          <w:szCs w:val="24"/>
          <w:lang w:eastAsia="en-AU"/>
        </w:rPr>
        <w:t>International Mi</w:t>
      </w:r>
      <w:r>
        <w:rPr>
          <w:rFonts w:ascii="Georgia" w:eastAsia="Times New Roman" w:hAnsi="Georgia" w:cs="Arial"/>
          <w:color w:val="444444"/>
          <w:sz w:val="24"/>
          <w:szCs w:val="24"/>
          <w:lang w:eastAsia="en-AU"/>
        </w:rPr>
        <w:t xml:space="preserve">ning Centre for Development in Perth will feature prominently in these tours and study opportunities.  </w:t>
      </w:r>
      <w:r w:rsidR="00954399" w:rsidRPr="00D20377">
        <w:rPr>
          <w:rFonts w:ascii="Georgia" w:eastAsia="Times New Roman" w:hAnsi="Georgia" w:cs="Arial"/>
          <w:color w:val="444444"/>
          <w:sz w:val="24"/>
          <w:szCs w:val="24"/>
          <w:lang w:eastAsia="en-AU"/>
        </w:rPr>
        <w:t>By 2015, the Centre will train 2,000 people in the management of mineral resources.</w:t>
      </w:r>
      <w:r w:rsidR="006E7FD1" w:rsidRPr="00D20377">
        <w:rPr>
          <w:rFonts w:ascii="Georgia" w:eastAsia="Times New Roman" w:hAnsi="Georgia" w:cs="Arial"/>
          <w:color w:val="444444"/>
          <w:sz w:val="24"/>
          <w:szCs w:val="24"/>
          <w:lang w:eastAsia="en-AU"/>
        </w:rPr>
        <w:t xml:space="preserve">  In August this year Australia’s Foreign Affairs Minister announced </w:t>
      </w:r>
      <w:r w:rsidR="002B4CFA">
        <w:rPr>
          <w:rFonts w:ascii="Georgia" w:eastAsia="Times New Roman" w:hAnsi="Georgia" w:cs="Arial"/>
          <w:color w:val="444444"/>
          <w:sz w:val="24"/>
          <w:szCs w:val="24"/>
          <w:lang w:eastAsia="en-AU"/>
        </w:rPr>
        <w:t xml:space="preserve">an extra $4.9 million in </w:t>
      </w:r>
      <w:r w:rsidR="00954399" w:rsidRPr="00D20377">
        <w:rPr>
          <w:rFonts w:ascii="Georgia" w:eastAsia="Times New Roman" w:hAnsi="Georgia" w:cs="Arial"/>
          <w:color w:val="444444"/>
          <w:sz w:val="24"/>
          <w:szCs w:val="24"/>
          <w:lang w:eastAsia="en-AU"/>
        </w:rPr>
        <w:t>funding for the Extractive Industries Technical Advisory Facility to help developing countries share the benefits from mining</w:t>
      </w:r>
      <w:r w:rsidR="006E7FD1" w:rsidRPr="00D20377">
        <w:rPr>
          <w:rFonts w:ascii="Georgia" w:eastAsia="Times New Roman" w:hAnsi="Georgia" w:cs="Arial"/>
          <w:color w:val="444444"/>
          <w:sz w:val="24"/>
          <w:szCs w:val="24"/>
          <w:lang w:eastAsia="en-AU"/>
        </w:rPr>
        <w:t xml:space="preserve">.  </w:t>
      </w:r>
      <w:r w:rsidR="00954399" w:rsidRPr="00D20377">
        <w:rPr>
          <w:rFonts w:ascii="Georgia" w:eastAsia="Times New Roman" w:hAnsi="Georgia" w:cs="Arial"/>
          <w:color w:val="444444"/>
          <w:sz w:val="24"/>
          <w:szCs w:val="24"/>
          <w:lang w:eastAsia="en-AU"/>
        </w:rPr>
        <w:t>The Facility helps developing countries to understand, negotiate and analyse the complex financial, legal and environmental aspects of mining agreements.</w:t>
      </w:r>
      <w:r w:rsidR="006E7FD1" w:rsidRPr="00D20377">
        <w:rPr>
          <w:rFonts w:ascii="Georgia" w:eastAsia="Times New Roman" w:hAnsi="Georgia" w:cs="Arial"/>
          <w:color w:val="444444"/>
          <w:sz w:val="24"/>
          <w:szCs w:val="24"/>
          <w:lang w:eastAsia="en-AU"/>
        </w:rPr>
        <w:t xml:space="preserve">  </w:t>
      </w:r>
    </w:p>
    <w:p w:rsidR="00954399" w:rsidRDefault="006E7FD1" w:rsidP="00281068">
      <w:pPr>
        <w:shd w:val="clear" w:color="auto" w:fill="FFFFFF"/>
        <w:spacing w:after="300" w:line="480" w:lineRule="auto"/>
        <w:rPr>
          <w:rFonts w:ascii="Georgia" w:eastAsia="Times New Roman" w:hAnsi="Georgia" w:cs="Arial"/>
          <w:color w:val="444444"/>
          <w:sz w:val="24"/>
          <w:szCs w:val="24"/>
          <w:lang w:eastAsia="en-AU"/>
        </w:rPr>
      </w:pPr>
      <w:r w:rsidRPr="00D20377">
        <w:rPr>
          <w:rFonts w:ascii="Georgia" w:eastAsia="Times New Roman" w:hAnsi="Georgia" w:cs="Arial"/>
          <w:color w:val="444444"/>
          <w:sz w:val="24"/>
          <w:szCs w:val="24"/>
          <w:lang w:eastAsia="en-AU"/>
        </w:rPr>
        <w:t xml:space="preserve">And my Minister has also announced that </w:t>
      </w:r>
      <w:r w:rsidR="00954399" w:rsidRPr="00D20377">
        <w:rPr>
          <w:rFonts w:ascii="Georgia" w:eastAsia="Times New Roman" w:hAnsi="Georgia" w:cs="Arial"/>
          <w:color w:val="444444"/>
          <w:sz w:val="24"/>
          <w:szCs w:val="24"/>
          <w:lang w:eastAsia="en-AU"/>
        </w:rPr>
        <w:t>Australia will make an initial commitment of $5 million over the next two years to support the establishment of the African Minerals Development Centre</w:t>
      </w:r>
      <w:r w:rsidRPr="00D20377">
        <w:rPr>
          <w:rFonts w:ascii="Georgia" w:eastAsia="Times New Roman" w:hAnsi="Georgia" w:cs="Arial"/>
          <w:color w:val="444444"/>
          <w:sz w:val="24"/>
          <w:szCs w:val="24"/>
          <w:lang w:eastAsia="en-AU"/>
        </w:rPr>
        <w:t xml:space="preserve"> which will </w:t>
      </w:r>
      <w:r w:rsidR="00954399" w:rsidRPr="00D20377">
        <w:rPr>
          <w:rFonts w:ascii="Georgia" w:eastAsia="Times New Roman" w:hAnsi="Georgia" w:cs="Arial"/>
          <w:color w:val="444444"/>
          <w:sz w:val="24"/>
          <w:szCs w:val="24"/>
          <w:lang w:eastAsia="en-AU"/>
        </w:rPr>
        <w:t>implement the African Union's African Mining Vision</w:t>
      </w:r>
      <w:r w:rsidRPr="00D20377">
        <w:rPr>
          <w:rFonts w:ascii="Georgia" w:eastAsia="Times New Roman" w:hAnsi="Georgia" w:cs="Arial"/>
          <w:color w:val="444444"/>
          <w:sz w:val="24"/>
          <w:szCs w:val="24"/>
          <w:lang w:eastAsia="en-AU"/>
        </w:rPr>
        <w:t xml:space="preserve"> </w:t>
      </w:r>
      <w:r w:rsidR="00954399" w:rsidRPr="00D20377">
        <w:rPr>
          <w:rFonts w:ascii="Georgia" w:eastAsia="Times New Roman" w:hAnsi="Georgia" w:cs="Arial"/>
          <w:color w:val="444444"/>
          <w:sz w:val="24"/>
          <w:szCs w:val="24"/>
          <w:lang w:eastAsia="en-AU"/>
        </w:rPr>
        <w:t>Initiative.</w:t>
      </w:r>
    </w:p>
    <w:p w:rsidR="00343DCC" w:rsidRPr="00D20377" w:rsidRDefault="00281068" w:rsidP="00281068">
      <w:pPr>
        <w:shd w:val="clear" w:color="auto" w:fill="FFFFFF"/>
        <w:spacing w:after="300" w:line="480" w:lineRule="auto"/>
        <w:rPr>
          <w:rFonts w:ascii="Georgia" w:eastAsia="Times New Roman" w:hAnsi="Georgia" w:cs="Arial"/>
          <w:color w:val="444444"/>
          <w:sz w:val="24"/>
          <w:szCs w:val="24"/>
          <w:lang w:eastAsia="en-AU"/>
        </w:rPr>
      </w:pPr>
      <w:r>
        <w:rPr>
          <w:rFonts w:ascii="Georgia" w:eastAsia="Times New Roman" w:hAnsi="Georgia" w:cs="Arial"/>
          <w:color w:val="444444"/>
          <w:sz w:val="24"/>
          <w:szCs w:val="24"/>
          <w:lang w:eastAsia="en-AU"/>
        </w:rPr>
        <w:t xml:space="preserve">Australia is also the major funder of the Extractive Industries Transparency Initiative and is strongly encouraging </w:t>
      </w:r>
      <w:r w:rsidR="002B4CFA">
        <w:rPr>
          <w:rFonts w:ascii="Georgia" w:eastAsia="Times New Roman" w:hAnsi="Georgia" w:cs="Arial"/>
          <w:color w:val="444444"/>
          <w:sz w:val="24"/>
          <w:szCs w:val="24"/>
          <w:lang w:eastAsia="en-AU"/>
        </w:rPr>
        <w:t>the countries of East Africa</w:t>
      </w:r>
      <w:r>
        <w:rPr>
          <w:rFonts w:ascii="Georgia" w:eastAsia="Times New Roman" w:hAnsi="Georgia" w:cs="Arial"/>
          <w:color w:val="444444"/>
          <w:sz w:val="24"/>
          <w:szCs w:val="24"/>
          <w:lang w:eastAsia="en-AU"/>
        </w:rPr>
        <w:t xml:space="preserve"> to join-up to take advantage of the considerable technical assistance that EITI can provide.  And lastly c</w:t>
      </w:r>
      <w:r w:rsidR="00343DCC">
        <w:rPr>
          <w:rFonts w:ascii="Georgia" w:eastAsia="Times New Roman" w:hAnsi="Georgia" w:cs="Arial"/>
          <w:color w:val="444444"/>
          <w:sz w:val="24"/>
          <w:szCs w:val="24"/>
          <w:lang w:eastAsia="en-AU"/>
        </w:rPr>
        <w:t xml:space="preserve">an I also use this opportunity to plug the </w:t>
      </w:r>
      <w:proofErr w:type="spellStart"/>
      <w:r w:rsidR="00343DCC">
        <w:rPr>
          <w:rFonts w:ascii="Georgia" w:eastAsia="Times New Roman" w:hAnsi="Georgia" w:cs="Arial"/>
          <w:color w:val="444444"/>
          <w:sz w:val="24"/>
          <w:szCs w:val="24"/>
          <w:lang w:eastAsia="en-AU"/>
        </w:rPr>
        <w:t>Austrade</w:t>
      </w:r>
      <w:proofErr w:type="spellEnd"/>
      <w:r w:rsidR="00343DCC">
        <w:rPr>
          <w:rFonts w:ascii="Georgia" w:eastAsia="Times New Roman" w:hAnsi="Georgia" w:cs="Arial"/>
          <w:color w:val="444444"/>
          <w:sz w:val="24"/>
          <w:szCs w:val="24"/>
          <w:lang w:eastAsia="en-AU"/>
        </w:rPr>
        <w:t xml:space="preserve"> office in Nairobi.  The office services the East African region and is keen to </w:t>
      </w:r>
      <w:proofErr w:type="spellStart"/>
      <w:r w:rsidR="00343DCC">
        <w:rPr>
          <w:rFonts w:ascii="Georgia" w:eastAsia="Times New Roman" w:hAnsi="Georgia" w:cs="Arial"/>
          <w:color w:val="444444"/>
          <w:sz w:val="24"/>
          <w:szCs w:val="24"/>
          <w:lang w:eastAsia="en-AU"/>
        </w:rPr>
        <w:t>to</w:t>
      </w:r>
      <w:proofErr w:type="spellEnd"/>
      <w:r w:rsidR="00343DCC">
        <w:rPr>
          <w:rFonts w:ascii="Georgia" w:eastAsia="Times New Roman" w:hAnsi="Georgia" w:cs="Arial"/>
          <w:color w:val="444444"/>
          <w:sz w:val="24"/>
          <w:szCs w:val="24"/>
          <w:lang w:eastAsia="en-AU"/>
        </w:rPr>
        <w:t xml:space="preserve"> assist businesses find Australian suppliers and do business with Australian companies.  Two </w:t>
      </w:r>
      <w:proofErr w:type="spellStart"/>
      <w:r w:rsidR="00343DCC">
        <w:rPr>
          <w:rFonts w:ascii="Georgia" w:eastAsia="Times New Roman" w:hAnsi="Georgia" w:cs="Arial"/>
          <w:color w:val="444444"/>
          <w:sz w:val="24"/>
          <w:szCs w:val="24"/>
          <w:lang w:eastAsia="en-AU"/>
        </w:rPr>
        <w:t>Austrade</w:t>
      </w:r>
      <w:proofErr w:type="spellEnd"/>
      <w:r w:rsidR="00343DCC">
        <w:rPr>
          <w:rFonts w:ascii="Georgia" w:eastAsia="Times New Roman" w:hAnsi="Georgia" w:cs="Arial"/>
          <w:color w:val="444444"/>
          <w:sz w:val="24"/>
          <w:szCs w:val="24"/>
          <w:lang w:eastAsia="en-AU"/>
        </w:rPr>
        <w:t xml:space="preserve"> representatives – conveniently named Brendan and Brenda – are attending this conference and very happy to discuss opportunities.  </w:t>
      </w:r>
    </w:p>
    <w:p w:rsidR="00F4739D" w:rsidRPr="00D20377" w:rsidRDefault="00F4739D" w:rsidP="00281068">
      <w:pPr>
        <w:autoSpaceDE w:val="0"/>
        <w:autoSpaceDN w:val="0"/>
        <w:adjustRightInd w:val="0"/>
        <w:spacing w:after="0" w:line="480" w:lineRule="auto"/>
        <w:rPr>
          <w:rFonts w:ascii="Georgia" w:hAnsi="Georgia" w:cs="Georgia"/>
          <w:sz w:val="24"/>
          <w:szCs w:val="24"/>
        </w:rPr>
      </w:pPr>
      <w:r w:rsidRPr="00D20377">
        <w:rPr>
          <w:rFonts w:ascii="Georgia" w:hAnsi="Georgia" w:cs="Georgia"/>
          <w:sz w:val="24"/>
          <w:szCs w:val="24"/>
        </w:rPr>
        <w:t>Ladies and Gentlemen</w:t>
      </w:r>
    </w:p>
    <w:p w:rsidR="00F4739D" w:rsidRPr="00D20377" w:rsidRDefault="00F4739D" w:rsidP="00281068">
      <w:pPr>
        <w:autoSpaceDE w:val="0"/>
        <w:autoSpaceDN w:val="0"/>
        <w:adjustRightInd w:val="0"/>
        <w:spacing w:after="0" w:line="480" w:lineRule="auto"/>
        <w:rPr>
          <w:rFonts w:ascii="Georgia" w:hAnsi="Georgia" w:cs="Georgia"/>
          <w:sz w:val="24"/>
          <w:szCs w:val="24"/>
        </w:rPr>
      </w:pPr>
      <w:r w:rsidRPr="00D20377">
        <w:rPr>
          <w:rFonts w:ascii="Georgia" w:hAnsi="Georgia" w:cs="Georgia"/>
          <w:sz w:val="24"/>
          <w:szCs w:val="24"/>
        </w:rPr>
        <w:t xml:space="preserve">Mining and petroleum can be a tough game – we have learnt that in Australia from experience and yes by making mistakes, both onshore and off.  It can create enormous expectations.  Quite naturally there is concern in communities about what mining can also mean for traditional ways of life, for social cohesion, for the environment, for sound development practice. But Australia has reaped the rewards from effective, equitable and sustainable management of our mineral resources </w:t>
      </w:r>
      <w:r w:rsidR="002B4CFA" w:rsidRPr="00D20377">
        <w:rPr>
          <w:rFonts w:ascii="Georgia" w:hAnsi="Georgia" w:cs="Georgia"/>
          <w:sz w:val="24"/>
          <w:szCs w:val="24"/>
        </w:rPr>
        <w:t xml:space="preserve">sector. </w:t>
      </w:r>
      <w:r w:rsidRPr="00D20377">
        <w:rPr>
          <w:rFonts w:ascii="Georgia" w:hAnsi="Georgia" w:cs="Georgia"/>
          <w:sz w:val="24"/>
          <w:szCs w:val="24"/>
        </w:rPr>
        <w:t xml:space="preserve">We want to see it happen in </w:t>
      </w:r>
      <w:r w:rsidR="002B4CFA">
        <w:rPr>
          <w:rFonts w:ascii="Georgia" w:hAnsi="Georgia" w:cs="Georgia"/>
          <w:sz w:val="24"/>
          <w:szCs w:val="24"/>
        </w:rPr>
        <w:t>East Africa</w:t>
      </w:r>
      <w:r w:rsidRPr="00D20377">
        <w:rPr>
          <w:rFonts w:ascii="Georgia" w:hAnsi="Georgia" w:cs="Georgia"/>
          <w:sz w:val="24"/>
          <w:szCs w:val="24"/>
        </w:rPr>
        <w:t xml:space="preserve"> and we are willing to offer our practical support to ensure it does.</w:t>
      </w:r>
    </w:p>
    <w:p w:rsidR="00F4739D" w:rsidRDefault="00B35BA7" w:rsidP="00281068">
      <w:pPr>
        <w:autoSpaceDE w:val="0"/>
        <w:autoSpaceDN w:val="0"/>
        <w:adjustRightInd w:val="0"/>
        <w:spacing w:after="0" w:line="480" w:lineRule="auto"/>
        <w:rPr>
          <w:rFonts w:ascii="Georgia" w:hAnsi="Georgia" w:cs="Georgia"/>
          <w:sz w:val="24"/>
          <w:szCs w:val="24"/>
        </w:rPr>
      </w:pPr>
      <w:r w:rsidRPr="00D20377">
        <w:rPr>
          <w:rFonts w:ascii="Georgia" w:hAnsi="Georgia" w:cs="Georgia"/>
          <w:sz w:val="24"/>
          <w:szCs w:val="24"/>
        </w:rPr>
        <w:t xml:space="preserve">Let me finish by expressing my strong appreciation </w:t>
      </w:r>
      <w:r w:rsidR="006D573E" w:rsidRPr="00D20377">
        <w:rPr>
          <w:rFonts w:ascii="Georgia" w:hAnsi="Georgia" w:cs="Georgia"/>
          <w:sz w:val="24"/>
          <w:szCs w:val="24"/>
        </w:rPr>
        <w:t>to Chairman Tana, Monica and all those involved in the Chamber of Mines for</w:t>
      </w:r>
      <w:r w:rsidRPr="00D20377">
        <w:rPr>
          <w:rFonts w:ascii="Georgia" w:hAnsi="Georgia" w:cs="Georgia"/>
          <w:sz w:val="24"/>
          <w:szCs w:val="24"/>
        </w:rPr>
        <w:t xml:space="preserve"> organising this Conference </w:t>
      </w:r>
      <w:r w:rsidR="00343DCC">
        <w:rPr>
          <w:rFonts w:ascii="Georgia" w:hAnsi="Georgia" w:cs="Georgia"/>
          <w:sz w:val="24"/>
          <w:szCs w:val="24"/>
        </w:rPr>
        <w:t xml:space="preserve">and congratulate the East African Community, the Minister of Environmental and Mineral </w:t>
      </w:r>
      <w:proofErr w:type="spellStart"/>
      <w:r w:rsidR="00343DCC">
        <w:rPr>
          <w:rFonts w:ascii="Georgia" w:hAnsi="Georgia" w:cs="Georgia"/>
          <w:sz w:val="24"/>
          <w:szCs w:val="24"/>
        </w:rPr>
        <w:t>Rescources</w:t>
      </w:r>
      <w:proofErr w:type="spellEnd"/>
      <w:r w:rsidR="00343DCC">
        <w:rPr>
          <w:rFonts w:ascii="Georgia" w:hAnsi="Georgia" w:cs="Georgia"/>
          <w:sz w:val="24"/>
          <w:szCs w:val="24"/>
        </w:rPr>
        <w:t xml:space="preserve">, the Kenyan Investment Authority and other partners and sponsors for having the good sense to support it.  This conference </w:t>
      </w:r>
      <w:r w:rsidR="006D573E" w:rsidRPr="00D20377">
        <w:rPr>
          <w:rFonts w:ascii="Georgia" w:hAnsi="Georgia" w:cs="Georgia"/>
          <w:sz w:val="24"/>
          <w:szCs w:val="24"/>
        </w:rPr>
        <w:t>is already mak</w:t>
      </w:r>
      <w:r w:rsidR="002B4CFA">
        <w:rPr>
          <w:rFonts w:ascii="Georgia" w:hAnsi="Georgia" w:cs="Georgia"/>
          <w:sz w:val="24"/>
          <w:szCs w:val="24"/>
        </w:rPr>
        <w:t>ing a strong difference to how East Africa</w:t>
      </w:r>
      <w:r w:rsidR="006D573E" w:rsidRPr="00D20377">
        <w:rPr>
          <w:rFonts w:ascii="Georgia" w:hAnsi="Georgia" w:cs="Georgia"/>
          <w:sz w:val="24"/>
          <w:szCs w:val="24"/>
        </w:rPr>
        <w:t xml:space="preserve"> is perceived in the mining investment community and it looks likely to grow in status and size over coming years as mining in </w:t>
      </w:r>
      <w:r w:rsidR="002B4CFA">
        <w:rPr>
          <w:rFonts w:ascii="Georgia" w:hAnsi="Georgia" w:cs="Georgia"/>
          <w:sz w:val="24"/>
          <w:szCs w:val="24"/>
        </w:rPr>
        <w:t>this region</w:t>
      </w:r>
      <w:r w:rsidR="006D573E" w:rsidRPr="00D20377">
        <w:rPr>
          <w:rFonts w:ascii="Georgia" w:hAnsi="Georgia" w:cs="Georgia"/>
          <w:sz w:val="24"/>
          <w:szCs w:val="24"/>
        </w:rPr>
        <w:t xml:space="preserve"> expands.  </w:t>
      </w:r>
    </w:p>
    <w:p w:rsidR="00343DCC" w:rsidRPr="00D20377" w:rsidRDefault="00343DCC" w:rsidP="00281068">
      <w:pPr>
        <w:autoSpaceDE w:val="0"/>
        <w:autoSpaceDN w:val="0"/>
        <w:adjustRightInd w:val="0"/>
        <w:spacing w:after="0" w:line="480" w:lineRule="auto"/>
        <w:rPr>
          <w:rFonts w:ascii="Georgia" w:hAnsi="Georgia" w:cs="Georgia"/>
          <w:sz w:val="24"/>
          <w:szCs w:val="24"/>
        </w:rPr>
      </w:pPr>
    </w:p>
    <w:p w:rsidR="00F4739D" w:rsidRDefault="00F4739D" w:rsidP="00281068">
      <w:pPr>
        <w:spacing w:after="0" w:line="480" w:lineRule="auto"/>
        <w:rPr>
          <w:rFonts w:ascii="Georgia" w:hAnsi="Georgia" w:cs="Georgia"/>
          <w:sz w:val="24"/>
          <w:szCs w:val="24"/>
        </w:rPr>
      </w:pPr>
      <w:r w:rsidRPr="00D20377">
        <w:rPr>
          <w:rFonts w:ascii="Georgia" w:hAnsi="Georgia" w:cs="Georgia"/>
          <w:sz w:val="24"/>
          <w:szCs w:val="24"/>
        </w:rPr>
        <w:t xml:space="preserve">Thank </w:t>
      </w:r>
      <w:proofErr w:type="gramStart"/>
      <w:r w:rsidRPr="00D20377">
        <w:rPr>
          <w:rFonts w:ascii="Georgia" w:hAnsi="Georgia" w:cs="Georgia"/>
          <w:sz w:val="24"/>
          <w:szCs w:val="24"/>
        </w:rPr>
        <w:t>you,</w:t>
      </w:r>
      <w:proofErr w:type="gramEnd"/>
      <w:r w:rsidRPr="00D20377">
        <w:rPr>
          <w:rFonts w:ascii="Georgia" w:hAnsi="Georgia" w:cs="Georgia"/>
          <w:sz w:val="24"/>
          <w:szCs w:val="24"/>
        </w:rPr>
        <w:t xml:space="preserve"> enjoy tonight and the last day of this conference.  And if you have any good mining jokes that I can use next year please send them to me at the High Commission</w:t>
      </w:r>
      <w:r w:rsidR="003706BE">
        <w:rPr>
          <w:rFonts w:ascii="Georgia" w:hAnsi="Georgia" w:cs="Georgia"/>
          <w:sz w:val="24"/>
          <w:szCs w:val="24"/>
        </w:rPr>
        <w:t>.</w:t>
      </w:r>
    </w:p>
    <w:p w:rsidR="004B62BB" w:rsidRPr="00D262F0" w:rsidRDefault="004B62BB" w:rsidP="00D262F0">
      <w:pPr>
        <w:rPr>
          <w:rFonts w:ascii="Georgia" w:hAnsi="Georgia" w:cs="Georgia"/>
          <w:sz w:val="24"/>
          <w:szCs w:val="24"/>
        </w:rPr>
      </w:pPr>
    </w:p>
    <w:sectPr w:rsidR="004B62BB" w:rsidRPr="00D262F0"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2C60"/>
    <w:multiLevelType w:val="multilevel"/>
    <w:tmpl w:val="403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D7752"/>
    <w:multiLevelType w:val="multilevel"/>
    <w:tmpl w:val="8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6639B"/>
    <w:multiLevelType w:val="hybridMultilevel"/>
    <w:tmpl w:val="DF765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7F4E5A"/>
    <w:multiLevelType w:val="multilevel"/>
    <w:tmpl w:val="539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D6930"/>
    <w:multiLevelType w:val="hybridMultilevel"/>
    <w:tmpl w:val="44421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630555"/>
    <w:rsid w:val="00000901"/>
    <w:rsid w:val="00001D1D"/>
    <w:rsid w:val="0003662B"/>
    <w:rsid w:val="00057991"/>
    <w:rsid w:val="000A067D"/>
    <w:rsid w:val="000B66C7"/>
    <w:rsid w:val="000F3A44"/>
    <w:rsid w:val="00102B20"/>
    <w:rsid w:val="001B12F3"/>
    <w:rsid w:val="001D674E"/>
    <w:rsid w:val="00201100"/>
    <w:rsid w:val="002368CF"/>
    <w:rsid w:val="00237560"/>
    <w:rsid w:val="00281068"/>
    <w:rsid w:val="002939DD"/>
    <w:rsid w:val="00293A2F"/>
    <w:rsid w:val="002B4CFA"/>
    <w:rsid w:val="002C5698"/>
    <w:rsid w:val="0030346D"/>
    <w:rsid w:val="0032008A"/>
    <w:rsid w:val="003438A2"/>
    <w:rsid w:val="00343DCC"/>
    <w:rsid w:val="003706BE"/>
    <w:rsid w:val="00395768"/>
    <w:rsid w:val="003F2F33"/>
    <w:rsid w:val="00412C03"/>
    <w:rsid w:val="00424DB6"/>
    <w:rsid w:val="004626E1"/>
    <w:rsid w:val="00465CBD"/>
    <w:rsid w:val="00495815"/>
    <w:rsid w:val="004B62BB"/>
    <w:rsid w:val="004D5820"/>
    <w:rsid w:val="004E27E1"/>
    <w:rsid w:val="00557058"/>
    <w:rsid w:val="00611EE0"/>
    <w:rsid w:val="00630555"/>
    <w:rsid w:val="0066691A"/>
    <w:rsid w:val="006B102F"/>
    <w:rsid w:val="006B19E1"/>
    <w:rsid w:val="006C703A"/>
    <w:rsid w:val="006D573E"/>
    <w:rsid w:val="006E7FD1"/>
    <w:rsid w:val="006F167A"/>
    <w:rsid w:val="00733C68"/>
    <w:rsid w:val="007350B4"/>
    <w:rsid w:val="0075780B"/>
    <w:rsid w:val="007A5931"/>
    <w:rsid w:val="00832D89"/>
    <w:rsid w:val="008928BB"/>
    <w:rsid w:val="008D31F4"/>
    <w:rsid w:val="00905BB7"/>
    <w:rsid w:val="00935A32"/>
    <w:rsid w:val="00954399"/>
    <w:rsid w:val="009729CB"/>
    <w:rsid w:val="00993603"/>
    <w:rsid w:val="009B0453"/>
    <w:rsid w:val="009D33BA"/>
    <w:rsid w:val="009E3B69"/>
    <w:rsid w:val="009F27DE"/>
    <w:rsid w:val="00A21C45"/>
    <w:rsid w:val="00A25A5F"/>
    <w:rsid w:val="00AB12EA"/>
    <w:rsid w:val="00B35BA7"/>
    <w:rsid w:val="00B35FB7"/>
    <w:rsid w:val="00BC5EEE"/>
    <w:rsid w:val="00BD3B6E"/>
    <w:rsid w:val="00BE40C5"/>
    <w:rsid w:val="00C00EB4"/>
    <w:rsid w:val="00C10AB3"/>
    <w:rsid w:val="00C20F10"/>
    <w:rsid w:val="00C325D6"/>
    <w:rsid w:val="00CC6669"/>
    <w:rsid w:val="00CD2A41"/>
    <w:rsid w:val="00D20377"/>
    <w:rsid w:val="00D262F0"/>
    <w:rsid w:val="00D4144F"/>
    <w:rsid w:val="00D979E8"/>
    <w:rsid w:val="00DA544A"/>
    <w:rsid w:val="00DC377A"/>
    <w:rsid w:val="00DF7AE9"/>
    <w:rsid w:val="00E172F0"/>
    <w:rsid w:val="00E64B55"/>
    <w:rsid w:val="00EC2A0A"/>
    <w:rsid w:val="00ED0753"/>
    <w:rsid w:val="00EF19D6"/>
    <w:rsid w:val="00F4739D"/>
    <w:rsid w:val="00F533C9"/>
    <w:rsid w:val="00F56F3C"/>
    <w:rsid w:val="00FC5F8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BB"/>
  </w:style>
  <w:style w:type="paragraph" w:styleId="Heading2">
    <w:name w:val="heading 2"/>
    <w:basedOn w:val="Normal"/>
    <w:link w:val="Heading2Char"/>
    <w:uiPriority w:val="9"/>
    <w:qFormat/>
    <w:rsid w:val="00954399"/>
    <w:pPr>
      <w:spacing w:before="100" w:beforeAutospacing="1" w:after="150" w:line="240" w:lineRule="auto"/>
      <w:outlineLvl w:val="1"/>
    </w:pPr>
    <w:rPr>
      <w:rFonts w:ascii="Georgia" w:eastAsia="Times New Roman" w:hAnsi="Georgia" w:cs="Times New Roman"/>
      <w:color w:val="000000"/>
      <w:sz w:val="39"/>
      <w:szCs w:val="3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50B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350B4"/>
    <w:rPr>
      <w:rFonts w:ascii="Calibri" w:hAnsi="Calibri"/>
      <w:szCs w:val="21"/>
    </w:rPr>
  </w:style>
  <w:style w:type="paragraph" w:styleId="BalloonText">
    <w:name w:val="Balloon Text"/>
    <w:basedOn w:val="Normal"/>
    <w:link w:val="BalloonTextChar"/>
    <w:uiPriority w:val="99"/>
    <w:semiHidden/>
    <w:unhideWhenUsed/>
    <w:rsid w:val="00102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B20"/>
    <w:rPr>
      <w:rFonts w:ascii="Tahoma" w:hAnsi="Tahoma" w:cs="Tahoma"/>
      <w:sz w:val="16"/>
      <w:szCs w:val="16"/>
    </w:rPr>
  </w:style>
  <w:style w:type="paragraph" w:styleId="NormalWeb">
    <w:name w:val="Normal (Web)"/>
    <w:basedOn w:val="Normal"/>
    <w:uiPriority w:val="99"/>
    <w:semiHidden/>
    <w:unhideWhenUsed/>
    <w:rsid w:val="00954399"/>
    <w:pPr>
      <w:spacing w:after="300"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954399"/>
    <w:rPr>
      <w:rFonts w:ascii="Georgia" w:eastAsia="Times New Roman" w:hAnsi="Georgia" w:cs="Times New Roman"/>
      <w:color w:val="000000"/>
      <w:sz w:val="39"/>
      <w:szCs w:val="39"/>
      <w:lang w:eastAsia="en-AU"/>
    </w:rPr>
  </w:style>
</w:styles>
</file>

<file path=word/webSettings.xml><?xml version="1.0" encoding="utf-8"?>
<w:webSettings xmlns:r="http://schemas.openxmlformats.org/officeDocument/2006/relationships" xmlns:w="http://schemas.openxmlformats.org/wordprocessingml/2006/main">
  <w:divs>
    <w:div w:id="284119055">
      <w:bodyDiv w:val="1"/>
      <w:marLeft w:val="0"/>
      <w:marRight w:val="0"/>
      <w:marTop w:val="0"/>
      <w:marBottom w:val="0"/>
      <w:divBdr>
        <w:top w:val="none" w:sz="0" w:space="0" w:color="auto"/>
        <w:left w:val="none" w:sz="0" w:space="0" w:color="auto"/>
        <w:bottom w:val="none" w:sz="0" w:space="0" w:color="auto"/>
        <w:right w:val="none" w:sz="0" w:space="0" w:color="auto"/>
      </w:divBdr>
    </w:div>
    <w:div w:id="488446029">
      <w:bodyDiv w:val="1"/>
      <w:marLeft w:val="0"/>
      <w:marRight w:val="0"/>
      <w:marTop w:val="0"/>
      <w:marBottom w:val="0"/>
      <w:divBdr>
        <w:top w:val="none" w:sz="0" w:space="0" w:color="auto"/>
        <w:left w:val="none" w:sz="0" w:space="0" w:color="auto"/>
        <w:bottom w:val="none" w:sz="0" w:space="0" w:color="auto"/>
        <w:right w:val="none" w:sz="0" w:space="0" w:color="auto"/>
      </w:divBdr>
      <w:divsChild>
        <w:div w:id="1337342924">
          <w:marLeft w:val="0"/>
          <w:marRight w:val="0"/>
          <w:marTop w:val="0"/>
          <w:marBottom w:val="0"/>
          <w:divBdr>
            <w:top w:val="none" w:sz="0" w:space="0" w:color="auto"/>
            <w:left w:val="none" w:sz="0" w:space="0" w:color="auto"/>
            <w:bottom w:val="none" w:sz="0" w:space="0" w:color="auto"/>
            <w:right w:val="none" w:sz="0" w:space="0" w:color="auto"/>
          </w:divBdr>
        </w:div>
      </w:divsChild>
    </w:div>
    <w:div w:id="1883322203">
      <w:bodyDiv w:val="1"/>
      <w:marLeft w:val="0"/>
      <w:marRight w:val="0"/>
      <w:marTop w:val="0"/>
      <w:marBottom w:val="0"/>
      <w:divBdr>
        <w:top w:val="none" w:sz="0" w:space="0" w:color="auto"/>
        <w:left w:val="none" w:sz="0" w:space="0" w:color="auto"/>
        <w:bottom w:val="none" w:sz="0" w:space="0" w:color="auto"/>
        <w:right w:val="none" w:sz="0" w:space="0" w:color="auto"/>
      </w:divBdr>
      <w:divsChild>
        <w:div w:id="1325284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gtooth</dc:creator>
  <cp:keywords/>
  <dc:description/>
  <cp:lastModifiedBy>gtooth</cp:lastModifiedBy>
  <cp:revision>9</cp:revision>
  <cp:lastPrinted>2012-09-27T13:31:00Z</cp:lastPrinted>
  <dcterms:created xsi:type="dcterms:W3CDTF">2012-09-27T08:05:00Z</dcterms:created>
  <dcterms:modified xsi:type="dcterms:W3CDTF">2012-09-27T15:28:00Z</dcterms:modified>
</cp:coreProperties>
</file>